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37753" w:rsidRDefault="00F37753" w:rsidP="00283926">
      <w:pPr>
        <w:spacing w:after="0"/>
        <w:jc w:val="center"/>
        <w:rPr>
          <w:sz w:val="56"/>
          <w:szCs w:val="56"/>
        </w:rPr>
      </w:pPr>
    </w:p>
    <w:p w:rsidR="00F37753" w:rsidRDefault="00F37753">
      <w:pPr>
        <w:spacing w:after="0"/>
        <w:rPr>
          <w:sz w:val="56"/>
          <w:szCs w:val="56"/>
        </w:rPr>
      </w:pPr>
    </w:p>
    <w:p w:rsidR="00F37753" w:rsidRDefault="003222FF">
      <w:pPr>
        <w:spacing w:after="0"/>
        <w:jc w:val="center"/>
        <w:rPr>
          <w:b/>
          <w:sz w:val="56"/>
          <w:szCs w:val="56"/>
        </w:rPr>
      </w:pPr>
      <w:r>
        <w:rPr>
          <w:b/>
          <w:sz w:val="56"/>
          <w:szCs w:val="56"/>
        </w:rPr>
        <w:t xml:space="preserve">Guide </w:t>
      </w:r>
      <w:r w:rsidR="0051011B">
        <w:rPr>
          <w:b/>
          <w:sz w:val="56"/>
          <w:szCs w:val="56"/>
        </w:rPr>
        <w:t>d’élaboration du Registre P</w:t>
      </w:r>
      <w:r>
        <w:rPr>
          <w:b/>
          <w:sz w:val="56"/>
          <w:szCs w:val="56"/>
        </w:rPr>
        <w:t xml:space="preserve">ublic </w:t>
      </w:r>
    </w:p>
    <w:p w:rsidR="00F37753" w:rsidRDefault="0051011B">
      <w:pPr>
        <w:spacing w:after="0"/>
        <w:jc w:val="center"/>
        <w:rPr>
          <w:sz w:val="56"/>
          <w:szCs w:val="56"/>
        </w:rPr>
      </w:pPr>
      <w:r>
        <w:rPr>
          <w:b/>
          <w:sz w:val="56"/>
          <w:szCs w:val="56"/>
        </w:rPr>
        <w:t xml:space="preserve">      d’A</w:t>
      </w:r>
      <w:r w:rsidR="003222FF">
        <w:rPr>
          <w:b/>
          <w:sz w:val="56"/>
          <w:szCs w:val="56"/>
        </w:rPr>
        <w:t>ccessibilité</w:t>
      </w:r>
      <w:r>
        <w:rPr>
          <w:b/>
          <w:sz w:val="56"/>
          <w:szCs w:val="56"/>
        </w:rPr>
        <w:t xml:space="preserve"> pour établissement culturel</w:t>
      </w:r>
      <w:r w:rsidR="003222FF">
        <w:rPr>
          <w:b/>
          <w:sz w:val="56"/>
          <w:szCs w:val="56"/>
        </w:rPr>
        <w:t xml:space="preserve">  </w:t>
      </w:r>
      <w:r w:rsidR="003222FF">
        <w:rPr>
          <w:sz w:val="56"/>
          <w:szCs w:val="56"/>
        </w:rPr>
        <w:t xml:space="preserve"> </w:t>
      </w:r>
      <w:r w:rsidR="003222FF">
        <w:rPr>
          <w:noProof/>
          <w:lang w:eastAsia="fr-FR"/>
        </w:rPr>
        <w:drawing>
          <wp:inline distT="0" distB="0" distL="0" distR="0">
            <wp:extent cx="381000" cy="381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9"/>
                    <a:stretch>
                      <a:fillRect/>
                    </a:stretch>
                  </pic:blipFill>
                  <pic:spPr>
                    <a:xfrm flipH="1">
                      <a:off x="0" y="0"/>
                      <a:ext cx="381000" cy="381000"/>
                    </a:xfrm>
                    <a:prstGeom prst="rect">
                      <a:avLst/>
                    </a:prstGeom>
                  </pic:spPr>
                </pic:pic>
              </a:graphicData>
            </a:graphic>
          </wp:inline>
        </w:drawing>
      </w:r>
    </w:p>
    <w:p w:rsidR="00F37753" w:rsidRDefault="00F37753">
      <w:pPr>
        <w:spacing w:after="0"/>
        <w:jc w:val="center"/>
        <w:rPr>
          <w:sz w:val="56"/>
          <w:szCs w:val="56"/>
        </w:rPr>
      </w:pPr>
    </w:p>
    <w:p w:rsidR="00F37753" w:rsidRDefault="008B2D10">
      <w:pPr>
        <w:jc w:val="center"/>
      </w:pPr>
      <w:r>
        <w:rPr>
          <w:i/>
          <w:noProof/>
          <w:sz w:val="36"/>
          <w:szCs w:val="36"/>
          <w:u w:val="single"/>
          <w:lang w:eastAsia="fr-FR"/>
        </w:rPr>
        <w:drawing>
          <wp:inline distT="0" distB="0" distL="0" distR="0" wp14:anchorId="118EF1F1" wp14:editId="33E47541">
            <wp:extent cx="5760720" cy="18161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16100"/>
                    </a:xfrm>
                    <a:prstGeom prst="rect">
                      <a:avLst/>
                    </a:prstGeom>
                    <a:noFill/>
                    <a:ln>
                      <a:noFill/>
                    </a:ln>
                  </pic:spPr>
                </pic:pic>
              </a:graphicData>
            </a:graphic>
          </wp:inline>
        </w:drawing>
      </w:r>
      <w:r w:rsidR="003222FF">
        <w:rPr>
          <w:sz w:val="36"/>
          <w:szCs w:val="36"/>
          <w:u w:val="single"/>
        </w:rPr>
        <w:t xml:space="preserve"> </w:t>
      </w:r>
    </w:p>
    <w:p w:rsidR="00F37753" w:rsidRDefault="00F37753">
      <w:pPr>
        <w:jc w:val="center"/>
      </w:pPr>
    </w:p>
    <w:p w:rsidR="00F37753" w:rsidRDefault="00F37753">
      <w:pPr>
        <w:rPr>
          <w:sz w:val="32"/>
        </w:rPr>
      </w:pPr>
    </w:p>
    <w:p w:rsidR="00F37753" w:rsidRDefault="003222FF">
      <w:pPr>
        <w:jc w:val="center"/>
        <w:rPr>
          <w:sz w:val="36"/>
        </w:rPr>
      </w:pPr>
      <w:r>
        <w:rPr>
          <w:sz w:val="36"/>
        </w:rPr>
        <w:t>Proposé par :</w:t>
      </w:r>
    </w:p>
    <w:p w:rsidR="00F37753" w:rsidRPr="00F83544" w:rsidRDefault="00F83544">
      <w:pPr>
        <w:jc w:val="center"/>
        <w:rPr>
          <w:sz w:val="36"/>
          <w:szCs w:val="36"/>
        </w:rPr>
      </w:pPr>
      <w:r>
        <w:rPr>
          <w:sz w:val="36"/>
          <w:szCs w:val="36"/>
        </w:rPr>
        <w:t>L</w:t>
      </w:r>
      <w:r w:rsidRPr="00F83544">
        <w:rPr>
          <w:sz w:val="36"/>
          <w:szCs w:val="36"/>
        </w:rPr>
        <w:t>e Pôle Art &amp; Handicap 78/92</w:t>
      </w:r>
    </w:p>
    <w:p w:rsidR="00F37753" w:rsidRDefault="00F37753">
      <w:pPr>
        <w:jc w:val="center"/>
        <w:rPr>
          <w:i/>
          <w:sz w:val="36"/>
          <w:szCs w:val="36"/>
          <w:u w:val="single"/>
        </w:rPr>
      </w:pPr>
    </w:p>
    <w:p w:rsidR="00F37753" w:rsidRPr="000A4844" w:rsidRDefault="003222FF">
      <w:pPr>
        <w:jc w:val="center"/>
        <w:rPr>
          <w:rFonts w:asciiTheme="majorHAnsi" w:hAnsiTheme="majorHAnsi"/>
          <w:b/>
          <w:sz w:val="56"/>
          <w:szCs w:val="56"/>
        </w:rPr>
      </w:pPr>
      <w:r>
        <w:rPr>
          <w:sz w:val="36"/>
          <w:szCs w:val="36"/>
          <w:u w:val="single"/>
        </w:rPr>
        <w:br w:type="page"/>
      </w:r>
      <w:r w:rsidRPr="000A4844">
        <w:rPr>
          <w:rFonts w:asciiTheme="majorHAnsi" w:hAnsiTheme="majorHAnsi"/>
          <w:b/>
          <w:sz w:val="40"/>
          <w:szCs w:val="56"/>
        </w:rPr>
        <w:lastRenderedPageBreak/>
        <w:t>Sommaire</w:t>
      </w:r>
      <w:r w:rsidR="00B24583" w:rsidRPr="000A4844">
        <w:rPr>
          <w:rFonts w:asciiTheme="majorHAnsi" w:hAnsiTheme="majorHAnsi"/>
          <w:b/>
          <w:sz w:val="40"/>
          <w:szCs w:val="56"/>
        </w:rPr>
        <w:t xml:space="preserve"> du guide</w:t>
      </w:r>
    </w:p>
    <w:p w:rsidR="00F37753" w:rsidRDefault="00F37753">
      <w:pPr>
        <w:rPr>
          <w:lang w:eastAsia="fr-FR"/>
        </w:rPr>
      </w:pPr>
    </w:p>
    <w:p w:rsidR="00F37753" w:rsidRDefault="00F37753">
      <w:pPr>
        <w:rPr>
          <w:sz w:val="36"/>
          <w:szCs w:val="36"/>
          <w:lang w:eastAsia="fr-FR"/>
        </w:rPr>
      </w:pPr>
    </w:p>
    <w:p w:rsidR="00B24583" w:rsidRDefault="00B24583">
      <w:pPr>
        <w:rPr>
          <w:sz w:val="36"/>
          <w:szCs w:val="36"/>
          <w:lang w:eastAsia="fr-FR"/>
        </w:rPr>
      </w:pPr>
    </w:p>
    <w:p w:rsidR="00341986" w:rsidRPr="007374FB" w:rsidRDefault="001D5C45">
      <w:pPr>
        <w:pStyle w:val="TM1"/>
        <w:tabs>
          <w:tab w:val="right" w:leader="dot" w:pos="9062"/>
        </w:tabs>
        <w:rPr>
          <w:rStyle w:val="Lienhypertexte"/>
          <w:b w:val="0"/>
          <w:caps w:val="0"/>
          <w:noProof/>
          <w:sz w:val="32"/>
        </w:rPr>
      </w:pPr>
      <w:r w:rsidRPr="00B24583">
        <w:rPr>
          <w:sz w:val="32"/>
          <w:szCs w:val="32"/>
          <w:highlight w:val="lightGray"/>
          <w:u w:val="single"/>
        </w:rPr>
        <w:fldChar w:fldCharType="begin"/>
      </w:r>
      <w:r w:rsidRPr="00B24583">
        <w:rPr>
          <w:sz w:val="32"/>
          <w:szCs w:val="32"/>
          <w:highlight w:val="lightGray"/>
          <w:u w:val="single"/>
        </w:rPr>
        <w:instrText xml:space="preserve"> TOC \o "1-1" \h \z \u </w:instrText>
      </w:r>
      <w:r w:rsidRPr="00B24583">
        <w:rPr>
          <w:sz w:val="32"/>
          <w:szCs w:val="32"/>
          <w:highlight w:val="lightGray"/>
          <w:u w:val="single"/>
        </w:rPr>
        <w:fldChar w:fldCharType="separate"/>
      </w:r>
      <w:hyperlink w:anchor="_Toc135129795" w:history="1">
        <w:r w:rsidR="00341986" w:rsidRPr="007374FB">
          <w:rPr>
            <w:rStyle w:val="Lienhypertexte"/>
            <w:b w:val="0"/>
            <w:caps w:val="0"/>
            <w:noProof/>
            <w:sz w:val="32"/>
          </w:rPr>
          <w:t>Le registre d’accessibilité, pour qui et pourquoi ?</w:t>
        </w:r>
        <w:r w:rsidR="00341986" w:rsidRPr="007374FB">
          <w:rPr>
            <w:b w:val="0"/>
            <w:caps w:val="0"/>
            <w:noProof/>
            <w:webHidden/>
            <w:sz w:val="32"/>
          </w:rPr>
          <w:tab/>
        </w:r>
        <w:r w:rsidR="00341986" w:rsidRPr="007374FB">
          <w:rPr>
            <w:b w:val="0"/>
            <w:caps w:val="0"/>
            <w:noProof/>
            <w:webHidden/>
            <w:sz w:val="32"/>
          </w:rPr>
          <w:fldChar w:fldCharType="begin"/>
        </w:r>
        <w:r w:rsidR="00341986" w:rsidRPr="007374FB">
          <w:rPr>
            <w:b w:val="0"/>
            <w:caps w:val="0"/>
            <w:noProof/>
            <w:webHidden/>
            <w:sz w:val="32"/>
          </w:rPr>
          <w:instrText xml:space="preserve"> PAGEREF _Toc135129795 \h </w:instrText>
        </w:r>
        <w:r w:rsidR="00341986" w:rsidRPr="007374FB">
          <w:rPr>
            <w:b w:val="0"/>
            <w:caps w:val="0"/>
            <w:noProof/>
            <w:webHidden/>
            <w:sz w:val="32"/>
          </w:rPr>
        </w:r>
        <w:r w:rsidR="00341986" w:rsidRPr="007374FB">
          <w:rPr>
            <w:b w:val="0"/>
            <w:caps w:val="0"/>
            <w:noProof/>
            <w:webHidden/>
            <w:sz w:val="32"/>
          </w:rPr>
          <w:fldChar w:fldCharType="separate"/>
        </w:r>
        <w:r w:rsidR="00644201" w:rsidRPr="007374FB">
          <w:rPr>
            <w:b w:val="0"/>
            <w:caps w:val="0"/>
            <w:noProof/>
            <w:webHidden/>
            <w:sz w:val="32"/>
          </w:rPr>
          <w:t>3</w:t>
        </w:r>
        <w:r w:rsidR="00341986" w:rsidRPr="007374FB">
          <w:rPr>
            <w:b w:val="0"/>
            <w:caps w:val="0"/>
            <w:noProof/>
            <w:webHidden/>
            <w:sz w:val="32"/>
          </w:rPr>
          <w:fldChar w:fldCharType="end"/>
        </w:r>
      </w:hyperlink>
    </w:p>
    <w:p w:rsidR="00341986" w:rsidRPr="007374FB" w:rsidRDefault="00341986" w:rsidP="00341986">
      <w:pPr>
        <w:rPr>
          <w:sz w:val="36"/>
        </w:rPr>
      </w:pPr>
    </w:p>
    <w:p w:rsidR="00341986" w:rsidRPr="007374FB" w:rsidRDefault="00CF4892">
      <w:pPr>
        <w:pStyle w:val="TM1"/>
        <w:tabs>
          <w:tab w:val="right" w:leader="dot" w:pos="9062"/>
        </w:tabs>
        <w:rPr>
          <w:rStyle w:val="Lienhypertexte"/>
          <w:b w:val="0"/>
          <w:caps w:val="0"/>
          <w:noProof/>
          <w:sz w:val="32"/>
        </w:rPr>
      </w:pPr>
      <w:hyperlink w:anchor="_Toc135129796" w:history="1">
        <w:r w:rsidR="00341986" w:rsidRPr="007374FB">
          <w:rPr>
            <w:rStyle w:val="Lienhypertexte"/>
            <w:b w:val="0"/>
            <w:caps w:val="0"/>
            <w:noProof/>
            <w:sz w:val="32"/>
          </w:rPr>
          <w:t>Comment élaborer votre registre d’accessibilité ?</w:t>
        </w:r>
        <w:r w:rsidR="00341986" w:rsidRPr="007374FB">
          <w:rPr>
            <w:b w:val="0"/>
            <w:caps w:val="0"/>
            <w:noProof/>
            <w:webHidden/>
            <w:sz w:val="32"/>
          </w:rPr>
          <w:tab/>
        </w:r>
        <w:r w:rsidR="00341986" w:rsidRPr="007374FB">
          <w:rPr>
            <w:b w:val="0"/>
            <w:caps w:val="0"/>
            <w:noProof/>
            <w:webHidden/>
            <w:sz w:val="32"/>
          </w:rPr>
          <w:fldChar w:fldCharType="begin"/>
        </w:r>
        <w:r w:rsidR="00341986" w:rsidRPr="007374FB">
          <w:rPr>
            <w:b w:val="0"/>
            <w:caps w:val="0"/>
            <w:noProof/>
            <w:webHidden/>
            <w:sz w:val="32"/>
          </w:rPr>
          <w:instrText xml:space="preserve"> PAGEREF _Toc135129796 \h </w:instrText>
        </w:r>
        <w:r w:rsidR="00341986" w:rsidRPr="007374FB">
          <w:rPr>
            <w:b w:val="0"/>
            <w:caps w:val="0"/>
            <w:noProof/>
            <w:webHidden/>
            <w:sz w:val="32"/>
          </w:rPr>
        </w:r>
        <w:r w:rsidR="00341986" w:rsidRPr="007374FB">
          <w:rPr>
            <w:b w:val="0"/>
            <w:caps w:val="0"/>
            <w:noProof/>
            <w:webHidden/>
            <w:sz w:val="32"/>
          </w:rPr>
          <w:fldChar w:fldCharType="separate"/>
        </w:r>
        <w:r w:rsidR="00644201" w:rsidRPr="007374FB">
          <w:rPr>
            <w:b w:val="0"/>
            <w:caps w:val="0"/>
            <w:noProof/>
            <w:webHidden/>
            <w:sz w:val="32"/>
          </w:rPr>
          <w:t>4</w:t>
        </w:r>
        <w:r w:rsidR="00341986" w:rsidRPr="007374FB">
          <w:rPr>
            <w:b w:val="0"/>
            <w:caps w:val="0"/>
            <w:noProof/>
            <w:webHidden/>
            <w:sz w:val="32"/>
          </w:rPr>
          <w:fldChar w:fldCharType="end"/>
        </w:r>
      </w:hyperlink>
    </w:p>
    <w:p w:rsidR="00341986" w:rsidRPr="007374FB" w:rsidRDefault="00341986" w:rsidP="00341986">
      <w:pPr>
        <w:rPr>
          <w:sz w:val="36"/>
        </w:rPr>
      </w:pPr>
    </w:p>
    <w:p w:rsidR="00341986" w:rsidRPr="007374FB" w:rsidRDefault="00CF4892">
      <w:pPr>
        <w:pStyle w:val="TM1"/>
        <w:tabs>
          <w:tab w:val="right" w:leader="dot" w:pos="9062"/>
        </w:tabs>
        <w:rPr>
          <w:rStyle w:val="Lienhypertexte"/>
          <w:b w:val="0"/>
          <w:caps w:val="0"/>
          <w:noProof/>
          <w:sz w:val="32"/>
        </w:rPr>
      </w:pPr>
      <w:hyperlink w:anchor="_Toc135129797" w:history="1">
        <w:r w:rsidR="00341986" w:rsidRPr="007374FB">
          <w:rPr>
            <w:rStyle w:val="Lienhypertexte"/>
            <w:b w:val="0"/>
            <w:caps w:val="0"/>
            <w:noProof/>
            <w:sz w:val="32"/>
          </w:rPr>
          <w:t>Liste des pièces à joindre au registre d’accessibilité :</w:t>
        </w:r>
        <w:r w:rsidR="00341986" w:rsidRPr="007374FB">
          <w:rPr>
            <w:b w:val="0"/>
            <w:caps w:val="0"/>
            <w:noProof/>
            <w:webHidden/>
            <w:sz w:val="32"/>
          </w:rPr>
          <w:tab/>
        </w:r>
        <w:r w:rsidR="00341986" w:rsidRPr="007374FB">
          <w:rPr>
            <w:b w:val="0"/>
            <w:caps w:val="0"/>
            <w:noProof/>
            <w:webHidden/>
            <w:sz w:val="32"/>
          </w:rPr>
          <w:fldChar w:fldCharType="begin"/>
        </w:r>
        <w:r w:rsidR="00341986" w:rsidRPr="007374FB">
          <w:rPr>
            <w:b w:val="0"/>
            <w:caps w:val="0"/>
            <w:noProof/>
            <w:webHidden/>
            <w:sz w:val="32"/>
          </w:rPr>
          <w:instrText xml:space="preserve"> PAGEREF _Toc135129797 \h </w:instrText>
        </w:r>
        <w:r w:rsidR="00341986" w:rsidRPr="007374FB">
          <w:rPr>
            <w:b w:val="0"/>
            <w:caps w:val="0"/>
            <w:noProof/>
            <w:webHidden/>
            <w:sz w:val="32"/>
          </w:rPr>
        </w:r>
        <w:r w:rsidR="00341986" w:rsidRPr="007374FB">
          <w:rPr>
            <w:b w:val="0"/>
            <w:caps w:val="0"/>
            <w:noProof/>
            <w:webHidden/>
            <w:sz w:val="32"/>
          </w:rPr>
          <w:fldChar w:fldCharType="separate"/>
        </w:r>
        <w:r w:rsidR="00644201" w:rsidRPr="007374FB">
          <w:rPr>
            <w:b w:val="0"/>
            <w:caps w:val="0"/>
            <w:noProof/>
            <w:webHidden/>
            <w:sz w:val="32"/>
          </w:rPr>
          <w:t>7</w:t>
        </w:r>
        <w:r w:rsidR="00341986" w:rsidRPr="007374FB">
          <w:rPr>
            <w:b w:val="0"/>
            <w:caps w:val="0"/>
            <w:noProof/>
            <w:webHidden/>
            <w:sz w:val="32"/>
          </w:rPr>
          <w:fldChar w:fldCharType="end"/>
        </w:r>
      </w:hyperlink>
    </w:p>
    <w:p w:rsidR="00341986" w:rsidRPr="007374FB" w:rsidRDefault="00341986" w:rsidP="00341986">
      <w:pPr>
        <w:rPr>
          <w:sz w:val="36"/>
        </w:rPr>
      </w:pPr>
    </w:p>
    <w:p w:rsidR="00341986" w:rsidRPr="007374FB" w:rsidRDefault="00CF4892">
      <w:pPr>
        <w:pStyle w:val="TM1"/>
        <w:tabs>
          <w:tab w:val="right" w:leader="dot" w:pos="9062"/>
        </w:tabs>
        <w:rPr>
          <w:rStyle w:val="Lienhypertexte"/>
          <w:b w:val="0"/>
          <w:caps w:val="0"/>
          <w:noProof/>
          <w:sz w:val="32"/>
        </w:rPr>
      </w:pPr>
      <w:hyperlink w:anchor="_Toc135129798" w:history="1">
        <w:r w:rsidR="00341986" w:rsidRPr="007374FB">
          <w:rPr>
            <w:rStyle w:val="Lienhypertexte"/>
            <w:b w:val="0"/>
            <w:caps w:val="0"/>
            <w:noProof/>
            <w:sz w:val="32"/>
          </w:rPr>
          <w:t>Les attendus règlementaires :</w:t>
        </w:r>
        <w:r w:rsidR="00341986" w:rsidRPr="007374FB">
          <w:rPr>
            <w:b w:val="0"/>
            <w:caps w:val="0"/>
            <w:noProof/>
            <w:webHidden/>
            <w:sz w:val="32"/>
          </w:rPr>
          <w:tab/>
        </w:r>
        <w:r w:rsidR="00341986" w:rsidRPr="007374FB">
          <w:rPr>
            <w:b w:val="0"/>
            <w:caps w:val="0"/>
            <w:noProof/>
            <w:webHidden/>
            <w:sz w:val="32"/>
          </w:rPr>
          <w:fldChar w:fldCharType="begin"/>
        </w:r>
        <w:r w:rsidR="00341986" w:rsidRPr="007374FB">
          <w:rPr>
            <w:b w:val="0"/>
            <w:caps w:val="0"/>
            <w:noProof/>
            <w:webHidden/>
            <w:sz w:val="32"/>
          </w:rPr>
          <w:instrText xml:space="preserve"> PAGEREF _Toc135129798 \h </w:instrText>
        </w:r>
        <w:r w:rsidR="00341986" w:rsidRPr="007374FB">
          <w:rPr>
            <w:b w:val="0"/>
            <w:caps w:val="0"/>
            <w:noProof/>
            <w:webHidden/>
            <w:sz w:val="32"/>
          </w:rPr>
        </w:r>
        <w:r w:rsidR="00341986" w:rsidRPr="007374FB">
          <w:rPr>
            <w:b w:val="0"/>
            <w:caps w:val="0"/>
            <w:noProof/>
            <w:webHidden/>
            <w:sz w:val="32"/>
          </w:rPr>
          <w:fldChar w:fldCharType="separate"/>
        </w:r>
        <w:r w:rsidR="00644201" w:rsidRPr="007374FB">
          <w:rPr>
            <w:b w:val="0"/>
            <w:caps w:val="0"/>
            <w:noProof/>
            <w:webHidden/>
            <w:sz w:val="32"/>
          </w:rPr>
          <w:t>8</w:t>
        </w:r>
        <w:r w:rsidR="00341986" w:rsidRPr="007374FB">
          <w:rPr>
            <w:b w:val="0"/>
            <w:caps w:val="0"/>
            <w:noProof/>
            <w:webHidden/>
            <w:sz w:val="32"/>
          </w:rPr>
          <w:fldChar w:fldCharType="end"/>
        </w:r>
      </w:hyperlink>
    </w:p>
    <w:p w:rsidR="00341986" w:rsidRPr="007374FB" w:rsidRDefault="00341986" w:rsidP="00341986">
      <w:pPr>
        <w:rPr>
          <w:sz w:val="36"/>
        </w:rPr>
      </w:pPr>
    </w:p>
    <w:p w:rsidR="00341986" w:rsidRPr="00341986" w:rsidRDefault="00CF4892">
      <w:pPr>
        <w:pStyle w:val="TM1"/>
        <w:tabs>
          <w:tab w:val="right" w:leader="dot" w:pos="9062"/>
        </w:tabs>
        <w:rPr>
          <w:rFonts w:eastAsiaTheme="minorEastAsia"/>
          <w:b w:val="0"/>
          <w:bCs w:val="0"/>
          <w:caps w:val="0"/>
          <w:noProof/>
          <w:sz w:val="36"/>
          <w:szCs w:val="22"/>
          <w:lang w:eastAsia="fr-FR"/>
        </w:rPr>
      </w:pPr>
      <w:hyperlink w:anchor="_Toc135129799" w:history="1">
        <w:r w:rsidR="00341986" w:rsidRPr="007374FB">
          <w:rPr>
            <w:rStyle w:val="Lienhypertexte"/>
            <w:b w:val="0"/>
            <w:caps w:val="0"/>
            <w:noProof/>
            <w:sz w:val="32"/>
          </w:rPr>
          <w:t>Registre public d’accessibilité</w:t>
        </w:r>
        <w:r w:rsidR="00341986" w:rsidRPr="007374FB">
          <w:rPr>
            <w:b w:val="0"/>
            <w:caps w:val="0"/>
            <w:noProof/>
            <w:webHidden/>
            <w:sz w:val="32"/>
          </w:rPr>
          <w:tab/>
        </w:r>
        <w:r w:rsidR="00341986" w:rsidRPr="007374FB">
          <w:rPr>
            <w:b w:val="0"/>
            <w:caps w:val="0"/>
            <w:noProof/>
            <w:webHidden/>
            <w:sz w:val="32"/>
          </w:rPr>
          <w:fldChar w:fldCharType="begin"/>
        </w:r>
        <w:r w:rsidR="00341986" w:rsidRPr="007374FB">
          <w:rPr>
            <w:b w:val="0"/>
            <w:caps w:val="0"/>
            <w:noProof/>
            <w:webHidden/>
            <w:sz w:val="32"/>
          </w:rPr>
          <w:instrText xml:space="preserve"> PAGEREF _Toc135129799 \h </w:instrText>
        </w:r>
        <w:r w:rsidR="00341986" w:rsidRPr="007374FB">
          <w:rPr>
            <w:b w:val="0"/>
            <w:caps w:val="0"/>
            <w:noProof/>
            <w:webHidden/>
            <w:sz w:val="32"/>
          </w:rPr>
        </w:r>
        <w:r w:rsidR="00341986" w:rsidRPr="007374FB">
          <w:rPr>
            <w:b w:val="0"/>
            <w:caps w:val="0"/>
            <w:noProof/>
            <w:webHidden/>
            <w:sz w:val="32"/>
          </w:rPr>
          <w:fldChar w:fldCharType="separate"/>
        </w:r>
        <w:r w:rsidR="00644201" w:rsidRPr="007374FB">
          <w:rPr>
            <w:b w:val="0"/>
            <w:caps w:val="0"/>
            <w:noProof/>
            <w:webHidden/>
            <w:sz w:val="32"/>
          </w:rPr>
          <w:t>14</w:t>
        </w:r>
        <w:r w:rsidR="00341986" w:rsidRPr="007374FB">
          <w:rPr>
            <w:b w:val="0"/>
            <w:caps w:val="0"/>
            <w:noProof/>
            <w:webHidden/>
            <w:sz w:val="32"/>
          </w:rPr>
          <w:fldChar w:fldCharType="end"/>
        </w:r>
      </w:hyperlink>
    </w:p>
    <w:p w:rsidR="00F37753" w:rsidRPr="00B24583" w:rsidRDefault="001D5C45">
      <w:pPr>
        <w:rPr>
          <w:sz w:val="32"/>
          <w:szCs w:val="32"/>
          <w:highlight w:val="lightGray"/>
          <w:u w:val="single"/>
        </w:rPr>
      </w:pPr>
      <w:r w:rsidRPr="00B24583">
        <w:rPr>
          <w:sz w:val="32"/>
          <w:szCs w:val="32"/>
          <w:highlight w:val="lightGray"/>
          <w:u w:val="single"/>
        </w:rPr>
        <w:fldChar w:fldCharType="end"/>
      </w:r>
    </w:p>
    <w:p w:rsidR="00F37753" w:rsidRDefault="00F37753">
      <w:pPr>
        <w:rPr>
          <w:sz w:val="36"/>
          <w:szCs w:val="36"/>
          <w:u w:val="single"/>
        </w:rPr>
      </w:pPr>
    </w:p>
    <w:p w:rsidR="00F37753" w:rsidRDefault="003222FF">
      <w:pPr>
        <w:rPr>
          <w:sz w:val="36"/>
          <w:szCs w:val="36"/>
          <w:u w:val="single"/>
        </w:rPr>
      </w:pPr>
      <w:r>
        <w:rPr>
          <w:sz w:val="36"/>
          <w:szCs w:val="36"/>
          <w:u w:val="single"/>
        </w:rPr>
        <w:br w:type="page"/>
      </w:r>
    </w:p>
    <w:p w:rsidR="0093606A" w:rsidRPr="00EC7028" w:rsidRDefault="00903A85" w:rsidP="00121E3D">
      <w:pPr>
        <w:pStyle w:val="Titre1"/>
        <w:jc w:val="center"/>
        <w:rPr>
          <w:b/>
          <w:color w:val="auto"/>
          <w:sz w:val="36"/>
        </w:rPr>
      </w:pPr>
      <w:bookmarkStart w:id="0" w:name="_Toc135125758"/>
      <w:bookmarkStart w:id="1" w:name="_Toc135129614"/>
      <w:bookmarkStart w:id="2" w:name="_Toc135129795"/>
      <w:bookmarkStart w:id="3" w:name="_Toc135129822"/>
      <w:r w:rsidRPr="00EC7028">
        <w:rPr>
          <w:b/>
          <w:color w:val="auto"/>
          <w:sz w:val="36"/>
        </w:rPr>
        <w:lastRenderedPageBreak/>
        <w:t>Le registre d’accessibilité, pour qui et pourquoi ?</w:t>
      </w:r>
      <w:bookmarkEnd w:id="0"/>
      <w:bookmarkEnd w:id="1"/>
      <w:bookmarkEnd w:id="2"/>
      <w:bookmarkEnd w:id="3"/>
    </w:p>
    <w:p w:rsidR="00DF1E66" w:rsidRPr="00903A85" w:rsidRDefault="00DF1E66" w:rsidP="000C347F">
      <w:pPr>
        <w:rPr>
          <w:b/>
        </w:rPr>
      </w:pPr>
    </w:p>
    <w:p w:rsidR="00F37753" w:rsidRDefault="003222FF">
      <w:pPr>
        <w:ind w:firstLine="708"/>
        <w:jc w:val="both"/>
        <w:rPr>
          <w:sz w:val="28"/>
          <w:szCs w:val="28"/>
        </w:rPr>
      </w:pPr>
      <w:r>
        <w:rPr>
          <w:sz w:val="28"/>
          <w:szCs w:val="28"/>
        </w:rPr>
        <w:t xml:space="preserve">Le registre public d’accessibilité a </w:t>
      </w:r>
      <w:r w:rsidRPr="000F077A">
        <w:rPr>
          <w:sz w:val="28"/>
          <w:szCs w:val="28"/>
        </w:rPr>
        <w:t xml:space="preserve">pour but de renseigner au public </w:t>
      </w:r>
      <w:r w:rsidR="007374FB">
        <w:rPr>
          <w:sz w:val="28"/>
          <w:szCs w:val="28"/>
        </w:rPr>
        <w:t>l’état</w:t>
      </w:r>
      <w:r w:rsidRPr="000F077A">
        <w:rPr>
          <w:sz w:val="28"/>
          <w:szCs w:val="28"/>
        </w:rPr>
        <w:t xml:space="preserve"> d’accessibilité de l’établissement. Il </w:t>
      </w:r>
      <w:r w:rsidR="003D146D" w:rsidRPr="000F077A">
        <w:rPr>
          <w:sz w:val="28"/>
          <w:szCs w:val="28"/>
        </w:rPr>
        <w:t xml:space="preserve">indique </w:t>
      </w:r>
      <w:r w:rsidRPr="000F077A">
        <w:rPr>
          <w:sz w:val="28"/>
          <w:szCs w:val="28"/>
        </w:rPr>
        <w:t>les prestations proposées</w:t>
      </w:r>
      <w:r w:rsidR="000F077A">
        <w:rPr>
          <w:sz w:val="28"/>
          <w:szCs w:val="28"/>
        </w:rPr>
        <w:t xml:space="preserve"> par l’établissement et précise</w:t>
      </w:r>
      <w:r w:rsidRPr="000F077A">
        <w:rPr>
          <w:sz w:val="28"/>
          <w:szCs w:val="28"/>
        </w:rPr>
        <w:t xml:space="preserve"> </w:t>
      </w:r>
      <w:r w:rsidR="000F077A">
        <w:rPr>
          <w:sz w:val="28"/>
          <w:szCs w:val="28"/>
        </w:rPr>
        <w:t>leur degré d’accessibilité</w:t>
      </w:r>
      <w:r w:rsidR="007374FB">
        <w:rPr>
          <w:sz w:val="28"/>
          <w:szCs w:val="28"/>
        </w:rPr>
        <w:t>. L</w:t>
      </w:r>
      <w:r w:rsidR="003D146D" w:rsidRPr="000F077A">
        <w:rPr>
          <w:sz w:val="28"/>
          <w:szCs w:val="28"/>
        </w:rPr>
        <w:t>e cas contraire</w:t>
      </w:r>
      <w:r w:rsidR="007374FB">
        <w:rPr>
          <w:sz w:val="28"/>
          <w:szCs w:val="28"/>
        </w:rPr>
        <w:t>,</w:t>
      </w:r>
      <w:r w:rsidRPr="000F077A">
        <w:rPr>
          <w:sz w:val="28"/>
          <w:szCs w:val="28"/>
        </w:rPr>
        <w:t xml:space="preserve"> pour quand est prévu leur mise </w:t>
      </w:r>
      <w:r>
        <w:rPr>
          <w:sz w:val="28"/>
          <w:szCs w:val="28"/>
        </w:rPr>
        <w:t xml:space="preserve">en accessibilité. Ce registre </w:t>
      </w:r>
      <w:r w:rsidRPr="00E565D2">
        <w:rPr>
          <w:sz w:val="28"/>
          <w:szCs w:val="28"/>
        </w:rPr>
        <w:t xml:space="preserve">se veut </w:t>
      </w:r>
      <w:r w:rsidR="00E565D2" w:rsidRPr="00E565D2">
        <w:rPr>
          <w:sz w:val="28"/>
          <w:szCs w:val="28"/>
        </w:rPr>
        <w:t>simple</w:t>
      </w:r>
      <w:r w:rsidRPr="00E565D2">
        <w:rPr>
          <w:sz w:val="28"/>
          <w:szCs w:val="28"/>
        </w:rPr>
        <w:t xml:space="preserve"> à comprendre</w:t>
      </w:r>
      <w:r w:rsidR="00E703F6">
        <w:rPr>
          <w:sz w:val="28"/>
          <w:szCs w:val="28"/>
        </w:rPr>
        <w:t xml:space="preserve"> pour qu’il soit à la portée</w:t>
      </w:r>
      <w:r>
        <w:rPr>
          <w:sz w:val="28"/>
          <w:szCs w:val="28"/>
        </w:rPr>
        <w:t xml:space="preserve"> de chacun. Il va également permettre au</w:t>
      </w:r>
      <w:r w:rsidR="00E703F6">
        <w:rPr>
          <w:sz w:val="28"/>
          <w:szCs w:val="28"/>
        </w:rPr>
        <w:t>x</w:t>
      </w:r>
      <w:r>
        <w:rPr>
          <w:sz w:val="28"/>
          <w:szCs w:val="28"/>
        </w:rPr>
        <w:t xml:space="preserve"> structure</w:t>
      </w:r>
      <w:r w:rsidR="00E703F6">
        <w:rPr>
          <w:sz w:val="28"/>
          <w:szCs w:val="28"/>
        </w:rPr>
        <w:t>s</w:t>
      </w:r>
      <w:r>
        <w:rPr>
          <w:sz w:val="28"/>
          <w:szCs w:val="28"/>
        </w:rPr>
        <w:t xml:space="preserve"> médico-social</w:t>
      </w:r>
      <w:r w:rsidR="00E703F6">
        <w:rPr>
          <w:sz w:val="28"/>
          <w:szCs w:val="28"/>
        </w:rPr>
        <w:t>es</w:t>
      </w:r>
      <w:r w:rsidR="007374FB">
        <w:rPr>
          <w:sz w:val="28"/>
          <w:szCs w:val="28"/>
        </w:rPr>
        <w:t xml:space="preserve"> de se renseigner sur un </w:t>
      </w:r>
      <w:r>
        <w:rPr>
          <w:sz w:val="28"/>
          <w:szCs w:val="28"/>
        </w:rPr>
        <w:t xml:space="preserve">établissement afin de pouvoir préparer une sortie </w:t>
      </w:r>
      <w:r w:rsidR="00A044CC" w:rsidRPr="000F077A">
        <w:rPr>
          <w:sz w:val="28"/>
          <w:szCs w:val="28"/>
        </w:rPr>
        <w:t xml:space="preserve">culturelle </w:t>
      </w:r>
      <w:r w:rsidR="000F077A">
        <w:rPr>
          <w:sz w:val="28"/>
          <w:szCs w:val="28"/>
        </w:rPr>
        <w:t>par exemple</w:t>
      </w:r>
      <w:r w:rsidR="00A044CC" w:rsidRPr="000F077A">
        <w:rPr>
          <w:sz w:val="28"/>
          <w:szCs w:val="28"/>
        </w:rPr>
        <w:t>.</w:t>
      </w:r>
    </w:p>
    <w:p w:rsidR="000C347F" w:rsidRDefault="000C347F" w:rsidP="000C347F">
      <w:pPr>
        <w:ind w:firstLine="708"/>
        <w:jc w:val="both"/>
        <w:rPr>
          <w:sz w:val="28"/>
          <w:szCs w:val="28"/>
        </w:rPr>
      </w:pPr>
      <w:r w:rsidRPr="000C347F">
        <w:rPr>
          <w:sz w:val="28"/>
          <w:szCs w:val="28"/>
        </w:rPr>
        <w:t xml:space="preserve">Sur le plan juridique, d’après la loi du 11 février 2005, « Est considéré comme accessible aux personnes handicapées tout bâtiment ou aménagement permettant, dans des conditions normales de fonctionnement, à des personnes handicapées, avec la plus grande </w:t>
      </w:r>
      <w:r w:rsidRPr="000F077A">
        <w:rPr>
          <w:sz w:val="28"/>
          <w:szCs w:val="28"/>
        </w:rPr>
        <w:t>autonomie possible,</w:t>
      </w:r>
      <w:r w:rsidR="00217D1D" w:rsidRPr="000F077A">
        <w:rPr>
          <w:sz w:val="28"/>
          <w:szCs w:val="28"/>
        </w:rPr>
        <w:t xml:space="preserve"> de pénétrer,</w:t>
      </w:r>
      <w:r w:rsidRPr="000F077A">
        <w:rPr>
          <w:sz w:val="28"/>
          <w:szCs w:val="28"/>
        </w:rPr>
        <w:t xml:space="preserve"> de circuler, d’accéder aux locaux et</w:t>
      </w:r>
      <w:r w:rsidR="00217D1D" w:rsidRPr="000F077A">
        <w:rPr>
          <w:sz w:val="28"/>
          <w:szCs w:val="28"/>
        </w:rPr>
        <w:t xml:space="preserve"> aux</w:t>
      </w:r>
      <w:r w:rsidRPr="000F077A">
        <w:rPr>
          <w:sz w:val="28"/>
          <w:szCs w:val="28"/>
        </w:rPr>
        <w:t xml:space="preserve"> équipements</w:t>
      </w:r>
      <w:r w:rsidRPr="000C347F">
        <w:rPr>
          <w:sz w:val="28"/>
          <w:szCs w:val="28"/>
        </w:rPr>
        <w:t>, d’utiliser les équipements, de se repérer, de communiquer et de bénéficier des prestations en vue desquelles cet établissement ou cette installation a été conçue. Les conditions d’accès des personnes handicapées doivent être les mêmes que celles des personnes valides ou, à défaut, présenter une qualité d’usage équivalente. »</w:t>
      </w:r>
    </w:p>
    <w:p w:rsidR="00F37753" w:rsidRDefault="003222FF">
      <w:pPr>
        <w:ind w:firstLine="708"/>
        <w:jc w:val="both"/>
        <w:rPr>
          <w:sz w:val="28"/>
          <w:szCs w:val="28"/>
        </w:rPr>
      </w:pPr>
      <w:r>
        <w:rPr>
          <w:sz w:val="28"/>
          <w:szCs w:val="28"/>
        </w:rPr>
        <w:t xml:space="preserve">Le registre d’accessibilité est un document </w:t>
      </w:r>
      <w:r>
        <w:rPr>
          <w:b/>
          <w:sz w:val="28"/>
          <w:szCs w:val="28"/>
        </w:rPr>
        <w:t>obligatoire</w:t>
      </w:r>
      <w:r>
        <w:rPr>
          <w:sz w:val="28"/>
          <w:szCs w:val="28"/>
        </w:rPr>
        <w:t xml:space="preserve"> pour tout </w:t>
      </w:r>
      <w:r w:rsidRPr="00E565D2">
        <w:rPr>
          <w:sz w:val="28"/>
          <w:szCs w:val="28"/>
        </w:rPr>
        <w:t>ERP</w:t>
      </w:r>
      <w:r>
        <w:rPr>
          <w:sz w:val="28"/>
          <w:szCs w:val="28"/>
        </w:rPr>
        <w:t xml:space="preserve"> </w:t>
      </w:r>
      <w:r w:rsidR="00E703F6">
        <w:rPr>
          <w:sz w:val="28"/>
          <w:szCs w:val="28"/>
        </w:rPr>
        <w:t>(établissement recevant du public) depuis</w:t>
      </w:r>
      <w:r>
        <w:rPr>
          <w:sz w:val="28"/>
          <w:szCs w:val="28"/>
        </w:rPr>
        <w:t xml:space="preserve"> </w:t>
      </w:r>
      <w:r>
        <w:rPr>
          <w:sz w:val="28"/>
          <w:szCs w:val="28"/>
          <w:u w:val="single"/>
        </w:rPr>
        <w:t>le 30 septembre 2017.</w:t>
      </w:r>
      <w:r>
        <w:rPr>
          <w:sz w:val="28"/>
          <w:szCs w:val="28"/>
        </w:rPr>
        <w:t xml:space="preserve"> Il doit être disponible à l’accueil en versio</w:t>
      </w:r>
      <w:r w:rsidR="007374FB">
        <w:rPr>
          <w:sz w:val="28"/>
          <w:szCs w:val="28"/>
        </w:rPr>
        <w:t xml:space="preserve">n papier et en version accessible et </w:t>
      </w:r>
      <w:r w:rsidR="000C347F">
        <w:rPr>
          <w:sz w:val="28"/>
          <w:szCs w:val="28"/>
        </w:rPr>
        <w:t>téléchargeable</w:t>
      </w:r>
      <w:r>
        <w:rPr>
          <w:sz w:val="28"/>
          <w:szCs w:val="28"/>
        </w:rPr>
        <w:t xml:space="preserve"> sur le site internet de l’établissement</w:t>
      </w:r>
      <w:r w:rsidR="000C347F">
        <w:rPr>
          <w:sz w:val="28"/>
          <w:szCs w:val="28"/>
        </w:rPr>
        <w:t xml:space="preserve"> pour permettre la synthèse vocale du document</w:t>
      </w:r>
      <w:r>
        <w:rPr>
          <w:sz w:val="28"/>
          <w:szCs w:val="28"/>
        </w:rPr>
        <w:t xml:space="preserve">. </w:t>
      </w:r>
      <w:r w:rsidR="00E6357C">
        <w:rPr>
          <w:sz w:val="28"/>
          <w:szCs w:val="28"/>
        </w:rPr>
        <w:t>Le registre n’est pas un document fixe, il a vocation à évoluer en fonction des travaux d’accessibilité effectué</w:t>
      </w:r>
      <w:r w:rsidR="00E703F6">
        <w:rPr>
          <w:sz w:val="28"/>
          <w:szCs w:val="28"/>
        </w:rPr>
        <w:t>s</w:t>
      </w:r>
      <w:r w:rsidR="00E6357C">
        <w:rPr>
          <w:sz w:val="28"/>
          <w:szCs w:val="28"/>
        </w:rPr>
        <w:t xml:space="preserve"> au sein de la structure.</w:t>
      </w:r>
    </w:p>
    <w:p w:rsidR="000C347F" w:rsidRDefault="000C347F">
      <w:pPr>
        <w:ind w:firstLine="708"/>
        <w:jc w:val="both"/>
        <w:rPr>
          <w:sz w:val="28"/>
          <w:szCs w:val="28"/>
        </w:rPr>
      </w:pPr>
    </w:p>
    <w:p w:rsidR="00F37753" w:rsidRDefault="00F37753">
      <w:pPr>
        <w:ind w:firstLine="708"/>
        <w:jc w:val="both"/>
        <w:rPr>
          <w:sz w:val="28"/>
          <w:szCs w:val="28"/>
        </w:rPr>
      </w:pPr>
    </w:p>
    <w:p w:rsidR="000C347F" w:rsidRDefault="000C347F">
      <w:pPr>
        <w:ind w:firstLine="708"/>
        <w:jc w:val="both"/>
        <w:rPr>
          <w:sz w:val="28"/>
          <w:szCs w:val="28"/>
        </w:rPr>
      </w:pPr>
    </w:p>
    <w:p w:rsidR="000C347F" w:rsidRDefault="000C347F">
      <w:pPr>
        <w:ind w:firstLine="708"/>
        <w:jc w:val="both"/>
        <w:rPr>
          <w:sz w:val="28"/>
          <w:szCs w:val="28"/>
        </w:rPr>
      </w:pPr>
    </w:p>
    <w:p w:rsidR="000C347F" w:rsidRDefault="000C347F">
      <w:pPr>
        <w:ind w:firstLine="708"/>
        <w:jc w:val="both"/>
        <w:rPr>
          <w:sz w:val="28"/>
          <w:szCs w:val="28"/>
        </w:rPr>
      </w:pPr>
    </w:p>
    <w:p w:rsidR="000C347F" w:rsidRDefault="000C347F" w:rsidP="00E6357C">
      <w:pPr>
        <w:jc w:val="both"/>
        <w:rPr>
          <w:sz w:val="28"/>
          <w:szCs w:val="28"/>
        </w:rPr>
      </w:pPr>
    </w:p>
    <w:p w:rsidR="000C347F" w:rsidRDefault="000C347F">
      <w:pPr>
        <w:ind w:firstLine="708"/>
        <w:jc w:val="both"/>
        <w:rPr>
          <w:sz w:val="28"/>
          <w:szCs w:val="28"/>
        </w:rPr>
      </w:pPr>
    </w:p>
    <w:p w:rsidR="00121E3D" w:rsidRDefault="00121E3D">
      <w:pPr>
        <w:ind w:firstLine="708"/>
        <w:jc w:val="both"/>
        <w:rPr>
          <w:sz w:val="28"/>
          <w:szCs w:val="28"/>
        </w:rPr>
      </w:pPr>
    </w:p>
    <w:p w:rsidR="00F37753" w:rsidRPr="00EC7028" w:rsidRDefault="003222FF">
      <w:pPr>
        <w:pStyle w:val="Titre1"/>
        <w:jc w:val="center"/>
        <w:rPr>
          <w:b/>
          <w:color w:val="FF0000"/>
          <w:sz w:val="36"/>
        </w:rPr>
      </w:pPr>
      <w:bookmarkStart w:id="4" w:name="_Toc135124676"/>
      <w:bookmarkStart w:id="5" w:name="_Toc135125759"/>
      <w:bookmarkStart w:id="6" w:name="_Toc135129615"/>
      <w:bookmarkStart w:id="7" w:name="_Toc135129796"/>
      <w:bookmarkStart w:id="8" w:name="_Toc135129823"/>
      <w:r w:rsidRPr="00EC7028">
        <w:rPr>
          <w:b/>
          <w:color w:val="000000" w:themeColor="text1"/>
          <w:sz w:val="36"/>
        </w:rPr>
        <w:t xml:space="preserve">Comment </w:t>
      </w:r>
      <w:r w:rsidR="00FF207B" w:rsidRPr="00EC7028">
        <w:rPr>
          <w:b/>
          <w:color w:val="auto"/>
          <w:sz w:val="36"/>
        </w:rPr>
        <w:t>élaborer votre registre d’accessibilité ?</w:t>
      </w:r>
      <w:bookmarkEnd w:id="4"/>
      <w:bookmarkEnd w:id="5"/>
      <w:bookmarkEnd w:id="6"/>
      <w:bookmarkEnd w:id="7"/>
      <w:bookmarkEnd w:id="8"/>
      <w:r w:rsidR="00FF207B" w:rsidRPr="00EC7028">
        <w:rPr>
          <w:b/>
          <w:color w:val="auto"/>
          <w:sz w:val="36"/>
        </w:rPr>
        <w:t xml:space="preserve"> </w:t>
      </w:r>
    </w:p>
    <w:p w:rsidR="000C347F" w:rsidRPr="000C347F" w:rsidRDefault="000C347F" w:rsidP="000C347F"/>
    <w:p w:rsidR="00F37753" w:rsidRPr="001B683B" w:rsidRDefault="003222FF" w:rsidP="009002C2">
      <w:pPr>
        <w:pStyle w:val="Paragraphedeliste"/>
        <w:numPr>
          <w:ilvl w:val="0"/>
          <w:numId w:val="1"/>
        </w:numPr>
        <w:rPr>
          <w:rFonts w:ascii="Arial" w:hAnsi="Arial" w:cs="Arial"/>
          <w:color w:val="FF0000"/>
          <w:sz w:val="28"/>
          <w:szCs w:val="28"/>
        </w:rPr>
      </w:pPr>
      <w:r w:rsidRPr="001B683B">
        <w:rPr>
          <w:rFonts w:ascii="Arial" w:hAnsi="Arial" w:cs="Arial"/>
          <w:sz w:val="28"/>
          <w:szCs w:val="28"/>
        </w:rPr>
        <w:t xml:space="preserve">Pour chaque partie, expliquer les prestations dédiées au public qui sont accessibles et renseigner dans le tableau celles qui ne le sont pas. </w:t>
      </w:r>
      <w:r w:rsidR="009002C2" w:rsidRPr="00E703F6">
        <w:rPr>
          <w:rFonts w:ascii="Arial" w:hAnsi="Arial" w:cs="Arial"/>
          <w:sz w:val="28"/>
          <w:szCs w:val="28"/>
        </w:rPr>
        <w:t xml:space="preserve">Si vous êtes totalement accessible supprimer le tableau. </w:t>
      </w:r>
    </w:p>
    <w:p w:rsidR="00F37753" w:rsidRPr="001B683B" w:rsidRDefault="00F37753">
      <w:pPr>
        <w:pStyle w:val="Paragraphedeliste"/>
        <w:rPr>
          <w:rFonts w:ascii="Arial" w:hAnsi="Arial" w:cs="Arial"/>
          <w:sz w:val="28"/>
          <w:szCs w:val="28"/>
        </w:rPr>
      </w:pPr>
    </w:p>
    <w:p w:rsidR="00F37753" w:rsidRPr="001B683B" w:rsidRDefault="003222FF">
      <w:pPr>
        <w:pStyle w:val="Paragraphedeliste"/>
        <w:numPr>
          <w:ilvl w:val="0"/>
          <w:numId w:val="1"/>
        </w:numPr>
        <w:rPr>
          <w:rFonts w:ascii="Arial" w:hAnsi="Arial" w:cs="Arial"/>
          <w:sz w:val="28"/>
          <w:szCs w:val="28"/>
        </w:rPr>
      </w:pPr>
      <w:r w:rsidRPr="001B683B">
        <w:rPr>
          <w:rFonts w:ascii="Arial" w:hAnsi="Arial" w:cs="Arial"/>
          <w:sz w:val="28"/>
          <w:szCs w:val="28"/>
        </w:rPr>
        <w:t>Les points importants à renseigner sont donnés en début de chaque partie, des raccourcis sur les titres sont mis à disposition et vous enverrons sur les attendus réglementaires correspondant</w:t>
      </w:r>
      <w:r w:rsidR="009002C2" w:rsidRPr="001B683B">
        <w:rPr>
          <w:rFonts w:ascii="Arial" w:hAnsi="Arial" w:cs="Arial"/>
          <w:sz w:val="28"/>
          <w:szCs w:val="28"/>
        </w:rPr>
        <w:t>s</w:t>
      </w:r>
      <w:r w:rsidR="008C77ED">
        <w:rPr>
          <w:rFonts w:ascii="Arial" w:hAnsi="Arial" w:cs="Arial"/>
          <w:sz w:val="28"/>
          <w:szCs w:val="28"/>
        </w:rPr>
        <w:t>.</w:t>
      </w:r>
      <w:r w:rsidR="003270E6">
        <w:rPr>
          <w:rFonts w:ascii="Arial" w:hAnsi="Arial" w:cs="Arial"/>
          <w:color w:val="FF0000"/>
          <w:sz w:val="28"/>
          <w:szCs w:val="28"/>
        </w:rPr>
        <w:t xml:space="preserve"> </w:t>
      </w:r>
      <w:r w:rsidRPr="001B683B">
        <w:rPr>
          <w:rFonts w:ascii="Arial" w:hAnsi="Arial" w:cs="Arial"/>
          <w:sz w:val="28"/>
          <w:szCs w:val="28"/>
        </w:rPr>
        <w:t xml:space="preserve">Pour revenir en arrière, il vous suffira de cliquer à nouveau sur le titre cible pour </w:t>
      </w:r>
      <w:r w:rsidR="007374FB">
        <w:rPr>
          <w:rFonts w:ascii="Arial" w:hAnsi="Arial" w:cs="Arial"/>
          <w:sz w:val="28"/>
          <w:szCs w:val="28"/>
        </w:rPr>
        <w:t>y remonter</w:t>
      </w:r>
      <w:r w:rsidR="00E703F6">
        <w:rPr>
          <w:rFonts w:ascii="Arial" w:hAnsi="Arial" w:cs="Arial"/>
          <w:sz w:val="28"/>
          <w:szCs w:val="28"/>
        </w:rPr>
        <w:t>. (Maintenir</w:t>
      </w:r>
      <w:r w:rsidR="009002C2" w:rsidRPr="001B683B">
        <w:rPr>
          <w:rFonts w:ascii="Arial" w:hAnsi="Arial" w:cs="Arial"/>
          <w:sz w:val="28"/>
          <w:szCs w:val="28"/>
        </w:rPr>
        <w:t xml:space="preserve"> la touche contrôle puis cliquer</w:t>
      </w:r>
      <w:r w:rsidRPr="001B683B">
        <w:rPr>
          <w:rFonts w:ascii="Arial" w:hAnsi="Arial" w:cs="Arial"/>
          <w:sz w:val="28"/>
          <w:szCs w:val="28"/>
        </w:rPr>
        <w:t xml:space="preserve"> sur le titre pour suivre le lien)</w:t>
      </w:r>
    </w:p>
    <w:p w:rsidR="00F37753" w:rsidRPr="001B683B" w:rsidRDefault="00F37753">
      <w:pPr>
        <w:pStyle w:val="Paragraphedeliste"/>
        <w:rPr>
          <w:rFonts w:ascii="Arial" w:hAnsi="Arial" w:cs="Arial"/>
          <w:sz w:val="28"/>
          <w:szCs w:val="28"/>
        </w:rPr>
      </w:pPr>
    </w:p>
    <w:p w:rsidR="009002C2" w:rsidRPr="00FD53BC" w:rsidRDefault="003222FF" w:rsidP="00FD53BC">
      <w:pPr>
        <w:pStyle w:val="Paragraphedeliste"/>
        <w:numPr>
          <w:ilvl w:val="0"/>
          <w:numId w:val="1"/>
        </w:numPr>
        <w:rPr>
          <w:rFonts w:ascii="Arial" w:hAnsi="Arial" w:cs="Arial"/>
          <w:sz w:val="28"/>
          <w:szCs w:val="28"/>
        </w:rPr>
      </w:pPr>
      <w:r w:rsidRPr="001B683B">
        <w:rPr>
          <w:rFonts w:ascii="Arial" w:hAnsi="Arial" w:cs="Arial"/>
          <w:sz w:val="28"/>
          <w:szCs w:val="28"/>
        </w:rPr>
        <w:t xml:space="preserve">Si l’offre est </w:t>
      </w:r>
      <w:r w:rsidR="007374FB">
        <w:rPr>
          <w:rFonts w:ascii="Arial" w:hAnsi="Arial" w:cs="Arial"/>
          <w:sz w:val="28"/>
          <w:szCs w:val="28"/>
        </w:rPr>
        <w:t xml:space="preserve">à </w:t>
      </w:r>
      <w:r w:rsidRPr="001B683B">
        <w:rPr>
          <w:rFonts w:ascii="Arial" w:hAnsi="Arial" w:cs="Arial"/>
          <w:sz w:val="28"/>
          <w:szCs w:val="28"/>
        </w:rPr>
        <w:t>100% accessible (tous les services proposés sont accessibles), cocher la case conforme « oui », à l’inverse cocher la case « non ». Si l’offre n’est pas totalement accessible mais qu’elle est tout de même utilisable par des per</w:t>
      </w:r>
      <w:r w:rsidR="009002C2" w:rsidRPr="001B683B">
        <w:rPr>
          <w:rFonts w:ascii="Arial" w:hAnsi="Arial" w:cs="Arial"/>
          <w:sz w:val="28"/>
          <w:szCs w:val="28"/>
        </w:rPr>
        <w:t xml:space="preserve">sonnes en situation de handicap, </w:t>
      </w:r>
      <w:r w:rsidRPr="001B683B">
        <w:rPr>
          <w:rFonts w:ascii="Arial" w:hAnsi="Arial" w:cs="Arial"/>
          <w:sz w:val="28"/>
          <w:szCs w:val="28"/>
        </w:rPr>
        <w:t xml:space="preserve">cocher la </w:t>
      </w:r>
      <w:r w:rsidR="00E703F6">
        <w:rPr>
          <w:rFonts w:ascii="Arial" w:hAnsi="Arial" w:cs="Arial"/>
          <w:sz w:val="28"/>
          <w:szCs w:val="28"/>
        </w:rPr>
        <w:t xml:space="preserve">case « partiellement » conforme </w:t>
      </w:r>
      <w:r w:rsidRPr="001B683B">
        <w:rPr>
          <w:rFonts w:ascii="Arial" w:hAnsi="Arial" w:cs="Arial"/>
          <w:sz w:val="28"/>
          <w:szCs w:val="28"/>
        </w:rPr>
        <w:t>qui signifie que le service présente des points à améliorer mais reste utilisable pour tous.</w:t>
      </w:r>
      <w:r w:rsidR="0093606A" w:rsidRPr="001B683B">
        <w:rPr>
          <w:rFonts w:ascii="Arial" w:hAnsi="Arial" w:cs="Arial"/>
          <w:sz w:val="28"/>
          <w:szCs w:val="28"/>
        </w:rPr>
        <w:t xml:space="preserve"> </w:t>
      </w:r>
    </w:p>
    <w:p w:rsidR="00F37753" w:rsidRPr="001B683B" w:rsidRDefault="00F37753">
      <w:pPr>
        <w:pStyle w:val="Paragraphedeliste"/>
        <w:rPr>
          <w:rFonts w:ascii="Arial" w:hAnsi="Arial" w:cs="Arial"/>
          <w:sz w:val="28"/>
          <w:szCs w:val="28"/>
        </w:rPr>
      </w:pPr>
    </w:p>
    <w:p w:rsidR="009002C2" w:rsidRPr="001B683B" w:rsidRDefault="003222FF" w:rsidP="0093606A">
      <w:pPr>
        <w:pStyle w:val="Paragraphedeliste"/>
        <w:numPr>
          <w:ilvl w:val="0"/>
          <w:numId w:val="1"/>
        </w:numPr>
        <w:rPr>
          <w:rFonts w:ascii="Arial" w:hAnsi="Arial" w:cs="Arial"/>
          <w:sz w:val="28"/>
          <w:szCs w:val="28"/>
        </w:rPr>
      </w:pPr>
      <w:r w:rsidRPr="001B683B">
        <w:rPr>
          <w:rFonts w:ascii="Arial" w:hAnsi="Arial" w:cs="Arial"/>
          <w:sz w:val="28"/>
          <w:szCs w:val="28"/>
        </w:rPr>
        <w:t>Pour</w:t>
      </w:r>
      <w:r w:rsidR="0093606A" w:rsidRPr="001B683B">
        <w:rPr>
          <w:rFonts w:ascii="Arial" w:hAnsi="Arial" w:cs="Arial"/>
          <w:sz w:val="28"/>
          <w:szCs w:val="28"/>
        </w:rPr>
        <w:t xml:space="preserve"> clarifier le registre, intégrer</w:t>
      </w:r>
      <w:r w:rsidRPr="001B683B">
        <w:rPr>
          <w:rFonts w:ascii="Arial" w:hAnsi="Arial" w:cs="Arial"/>
          <w:sz w:val="28"/>
          <w:szCs w:val="28"/>
        </w:rPr>
        <w:t xml:space="preserve"> des images/plans et des explications permettant la visualisation des espaces, notamment le cheminement vers l’établissement. Cela permet de rassurer les personnes </w:t>
      </w:r>
      <w:r w:rsidR="000F077A">
        <w:rPr>
          <w:rFonts w:ascii="Arial" w:hAnsi="Arial" w:cs="Arial"/>
          <w:sz w:val="28"/>
          <w:szCs w:val="28"/>
        </w:rPr>
        <w:t>à besoins spécifiques</w:t>
      </w:r>
      <w:r w:rsidR="0093606A" w:rsidRPr="008C77ED">
        <w:rPr>
          <w:rFonts w:ascii="Arial" w:hAnsi="Arial" w:cs="Arial"/>
          <w:color w:val="C00000"/>
          <w:sz w:val="28"/>
          <w:szCs w:val="28"/>
        </w:rPr>
        <w:t xml:space="preserve"> </w:t>
      </w:r>
      <w:r w:rsidR="0093606A" w:rsidRPr="001B683B">
        <w:rPr>
          <w:rFonts w:ascii="Arial" w:hAnsi="Arial" w:cs="Arial"/>
          <w:sz w:val="28"/>
          <w:szCs w:val="28"/>
        </w:rPr>
        <w:t>qui pourront grâce à ce registre</w:t>
      </w:r>
      <w:r w:rsidRPr="001B683B">
        <w:rPr>
          <w:rFonts w:ascii="Arial" w:hAnsi="Arial" w:cs="Arial"/>
          <w:sz w:val="28"/>
          <w:szCs w:val="28"/>
        </w:rPr>
        <w:t xml:space="preserve"> visiter l’établissement mentalement une première fois.</w:t>
      </w:r>
      <w:r w:rsidR="005D782E" w:rsidRPr="001B683B">
        <w:rPr>
          <w:rFonts w:ascii="Arial" w:hAnsi="Arial" w:cs="Arial"/>
          <w:sz w:val="28"/>
          <w:szCs w:val="28"/>
        </w:rPr>
        <w:t xml:space="preserve"> </w:t>
      </w:r>
    </w:p>
    <w:p w:rsidR="009002C2" w:rsidRPr="001B683B" w:rsidRDefault="009002C2" w:rsidP="009002C2">
      <w:pPr>
        <w:pStyle w:val="Paragraphedeliste"/>
        <w:rPr>
          <w:rFonts w:ascii="Arial" w:hAnsi="Arial" w:cs="Arial"/>
          <w:sz w:val="28"/>
          <w:szCs w:val="28"/>
        </w:rPr>
      </w:pPr>
    </w:p>
    <w:p w:rsidR="005D782E" w:rsidRPr="00E703F6" w:rsidRDefault="005D782E" w:rsidP="002401D7">
      <w:pPr>
        <w:pStyle w:val="Paragraphedeliste"/>
        <w:numPr>
          <w:ilvl w:val="0"/>
          <w:numId w:val="31"/>
        </w:numPr>
        <w:rPr>
          <w:rFonts w:ascii="Arial" w:hAnsi="Arial" w:cs="Arial"/>
          <w:sz w:val="28"/>
          <w:szCs w:val="28"/>
        </w:rPr>
      </w:pPr>
      <w:r w:rsidRPr="00E703F6">
        <w:rPr>
          <w:rFonts w:ascii="Arial" w:hAnsi="Arial" w:cs="Arial"/>
          <w:sz w:val="28"/>
          <w:szCs w:val="28"/>
        </w:rPr>
        <w:t>Chaque image doit être accompagnée d’un texte alternatif</w:t>
      </w:r>
      <w:r w:rsidR="009002C2" w:rsidRPr="00E703F6">
        <w:rPr>
          <w:rFonts w:ascii="Arial" w:hAnsi="Arial" w:cs="Arial"/>
          <w:sz w:val="28"/>
          <w:szCs w:val="28"/>
        </w:rPr>
        <w:t>. P</w:t>
      </w:r>
      <w:r w:rsidR="00556DDB" w:rsidRPr="00E703F6">
        <w:rPr>
          <w:rFonts w:ascii="Arial" w:hAnsi="Arial" w:cs="Arial"/>
          <w:sz w:val="28"/>
          <w:szCs w:val="28"/>
        </w:rPr>
        <w:t>our se faire :</w:t>
      </w:r>
      <w:r w:rsidRPr="00E703F6">
        <w:rPr>
          <w:rFonts w:ascii="Arial" w:hAnsi="Arial" w:cs="Arial"/>
          <w:sz w:val="28"/>
          <w:szCs w:val="28"/>
        </w:rPr>
        <w:t xml:space="preserve"> cliquer sur l’image</w:t>
      </w:r>
      <w:r w:rsidR="00556DDB" w:rsidRPr="00E703F6">
        <w:rPr>
          <w:rFonts w:ascii="Arial" w:hAnsi="Arial" w:cs="Arial"/>
          <w:sz w:val="28"/>
          <w:szCs w:val="28"/>
        </w:rPr>
        <w:t xml:space="preserve"> puis</w:t>
      </w:r>
      <w:r w:rsidRPr="00E703F6">
        <w:rPr>
          <w:rFonts w:ascii="Arial" w:hAnsi="Arial" w:cs="Arial"/>
          <w:sz w:val="28"/>
          <w:szCs w:val="28"/>
        </w:rPr>
        <w:t xml:space="preserve"> sélectionner format image, sélectionner l’onglet texte alternatif, dans la zone description</w:t>
      </w:r>
      <w:r w:rsidR="00556DDB" w:rsidRPr="00E703F6">
        <w:rPr>
          <w:rFonts w:ascii="Arial" w:hAnsi="Arial" w:cs="Arial"/>
          <w:sz w:val="28"/>
          <w:szCs w:val="28"/>
        </w:rPr>
        <w:t xml:space="preserve"> indiquer le texte qui va décrire l’image</w:t>
      </w:r>
      <w:r w:rsidRPr="00E703F6">
        <w:rPr>
          <w:rFonts w:ascii="Arial" w:hAnsi="Arial" w:cs="Arial"/>
          <w:sz w:val="28"/>
          <w:szCs w:val="28"/>
        </w:rPr>
        <w:t xml:space="preserve"> puis valider.</w:t>
      </w:r>
    </w:p>
    <w:p w:rsidR="005D782E" w:rsidRPr="001B683B" w:rsidRDefault="005D782E" w:rsidP="005D782E">
      <w:pPr>
        <w:pStyle w:val="Paragraphedeliste"/>
        <w:rPr>
          <w:rFonts w:ascii="Arial" w:hAnsi="Arial" w:cs="Arial"/>
          <w:sz w:val="28"/>
          <w:szCs w:val="28"/>
        </w:rPr>
      </w:pPr>
    </w:p>
    <w:p w:rsidR="0093606A" w:rsidRDefault="0093606A" w:rsidP="0093606A">
      <w:pPr>
        <w:pStyle w:val="Paragraphedeliste"/>
        <w:numPr>
          <w:ilvl w:val="0"/>
          <w:numId w:val="1"/>
        </w:numPr>
        <w:rPr>
          <w:rFonts w:ascii="Arial" w:hAnsi="Arial" w:cs="Arial"/>
          <w:sz w:val="28"/>
          <w:szCs w:val="28"/>
        </w:rPr>
      </w:pPr>
      <w:r w:rsidRPr="001B683B">
        <w:rPr>
          <w:rFonts w:ascii="Arial" w:hAnsi="Arial" w:cs="Arial"/>
          <w:sz w:val="28"/>
          <w:szCs w:val="28"/>
        </w:rPr>
        <w:t xml:space="preserve"> Indiquer pour chaque prestation non accessible quel public est touché à l’aide de pictogrammes</w:t>
      </w:r>
      <w:r w:rsidR="00F0303B" w:rsidRPr="001B683B">
        <w:rPr>
          <w:rFonts w:ascii="Arial" w:hAnsi="Arial" w:cs="Arial"/>
          <w:sz w:val="28"/>
          <w:szCs w:val="28"/>
        </w:rPr>
        <w:t xml:space="preserve"> </w:t>
      </w:r>
    </w:p>
    <w:p w:rsidR="00FD53BC" w:rsidRDefault="00FD53BC">
      <w:pPr>
        <w:spacing w:after="0" w:line="240" w:lineRule="auto"/>
        <w:rPr>
          <w:b/>
          <w:sz w:val="36"/>
        </w:rPr>
      </w:pPr>
    </w:p>
    <w:p w:rsidR="00063336" w:rsidRPr="00121E3D" w:rsidRDefault="00063336" w:rsidP="00484E47">
      <w:pPr>
        <w:spacing w:after="0" w:line="240" w:lineRule="auto"/>
        <w:jc w:val="center"/>
        <w:rPr>
          <w:b/>
          <w:sz w:val="36"/>
        </w:rPr>
      </w:pPr>
      <w:r w:rsidRPr="00121E3D">
        <w:rPr>
          <w:b/>
          <w:sz w:val="36"/>
        </w:rPr>
        <w:lastRenderedPageBreak/>
        <w:t>Exemples de pictogrammes à utiliser :</w:t>
      </w:r>
    </w:p>
    <w:p w:rsidR="00063336" w:rsidRDefault="00063336" w:rsidP="00063336">
      <w:pPr>
        <w:spacing w:after="0" w:line="240" w:lineRule="auto"/>
        <w:rPr>
          <w:b/>
          <w:sz w:val="36"/>
          <w:highlight w:val="yellow"/>
        </w:rPr>
      </w:pPr>
    </w:p>
    <w:p w:rsidR="000E0B9A" w:rsidRDefault="006B1C07" w:rsidP="00063336">
      <w:pPr>
        <w:spacing w:after="0" w:line="240" w:lineRule="auto"/>
        <w:rPr>
          <w:b/>
          <w:sz w:val="28"/>
        </w:rPr>
      </w:pPr>
      <w:r w:rsidRPr="006B1C07">
        <w:rPr>
          <w:b/>
          <w:sz w:val="28"/>
        </w:rPr>
        <w:t xml:space="preserve">Source : </w:t>
      </w:r>
      <w:r>
        <w:rPr>
          <w:b/>
          <w:sz w:val="28"/>
        </w:rPr>
        <w:t>communication.gouv.fr &amp; culture.gouv.fr</w:t>
      </w:r>
    </w:p>
    <w:p w:rsidR="007E418A" w:rsidRPr="007E418A" w:rsidRDefault="007E418A" w:rsidP="00063336">
      <w:pPr>
        <w:spacing w:after="0" w:line="240" w:lineRule="auto"/>
        <w:rPr>
          <w:b/>
          <w:sz w:val="24"/>
        </w:rPr>
      </w:pPr>
    </w:p>
    <w:p w:rsidR="000E0B9A" w:rsidRDefault="00CF4892" w:rsidP="00063336">
      <w:pPr>
        <w:spacing w:after="0" w:line="240" w:lineRule="auto"/>
        <w:rPr>
          <w:rStyle w:val="Lienhypertexte"/>
        </w:rPr>
      </w:pPr>
      <w:hyperlink r:id="rId11" w:history="1">
        <w:r w:rsidR="00FD53BC">
          <w:rPr>
            <w:rStyle w:val="Lienhypertexte"/>
          </w:rPr>
          <w:t>Banque de pictogrammes Facile à lire et à comprendre (FALC) | Kiosque (communication.gouv.fr)</w:t>
        </w:r>
      </w:hyperlink>
    </w:p>
    <w:p w:rsidR="000E0B9A" w:rsidRPr="000E0B9A" w:rsidRDefault="000E0B9A" w:rsidP="00063336">
      <w:pPr>
        <w:spacing w:after="0" w:line="240" w:lineRule="auto"/>
        <w:rPr>
          <w:color w:val="0563C1" w:themeColor="hyperlink"/>
          <w:u w:val="single"/>
        </w:rPr>
      </w:pPr>
    </w:p>
    <w:p w:rsidR="006B1C07" w:rsidRDefault="00CF4892" w:rsidP="00063336">
      <w:pPr>
        <w:spacing w:after="0" w:line="240" w:lineRule="auto"/>
      </w:pPr>
      <w:hyperlink r:id="rId12" w:history="1">
        <w:r w:rsidR="006B1C07" w:rsidRPr="00A77070">
          <w:rPr>
            <w:rStyle w:val="Lienhypertexte"/>
          </w:rPr>
          <w:t>https://www.culture.gouv.fr/Thematiques/Developpement-culturel/Culture-et-handicap/Informations-pratiques/Pictogrammes</w:t>
        </w:r>
      </w:hyperlink>
    </w:p>
    <w:p w:rsidR="006B1C07" w:rsidRPr="007E418A" w:rsidRDefault="006B1C07" w:rsidP="00063336">
      <w:pPr>
        <w:spacing w:after="0" w:line="240" w:lineRule="auto"/>
        <w:rPr>
          <w:sz w:val="24"/>
        </w:rPr>
      </w:pPr>
    </w:p>
    <w:p w:rsidR="006B1C07" w:rsidRPr="007E418A" w:rsidRDefault="006B1C07" w:rsidP="00063336">
      <w:pPr>
        <w:spacing w:after="0" w:line="240" w:lineRule="auto"/>
        <w:rPr>
          <w:b/>
          <w:sz w:val="24"/>
        </w:rPr>
      </w:pPr>
    </w:p>
    <w:p w:rsidR="00063336" w:rsidRDefault="00063336" w:rsidP="00063336">
      <w:pPr>
        <w:spacing w:after="0" w:line="240" w:lineRule="auto"/>
        <w:rPr>
          <w:sz w:val="32"/>
        </w:rPr>
      </w:pPr>
      <w:r w:rsidRPr="00A25769">
        <w:rPr>
          <w:sz w:val="32"/>
        </w:rPr>
        <w:t>Handicap moteur</w:t>
      </w:r>
      <w:r>
        <w:rPr>
          <w:sz w:val="32"/>
        </w:rPr>
        <w:t> :</w:t>
      </w:r>
      <w:r>
        <w:rPr>
          <w:sz w:val="32"/>
        </w:rPr>
        <w:tab/>
      </w:r>
    </w:p>
    <w:p w:rsidR="00063336" w:rsidRDefault="00063336" w:rsidP="00063336">
      <w:pPr>
        <w:spacing w:after="0" w:line="240" w:lineRule="auto"/>
        <w:rPr>
          <w:sz w:val="32"/>
        </w:rPr>
      </w:pPr>
      <w:r>
        <w:rPr>
          <w:noProof/>
          <w:lang w:eastAsia="fr-FR"/>
        </w:rPr>
        <w:drawing>
          <wp:inline distT="0" distB="0" distL="0" distR="0" wp14:anchorId="7BBCCB99" wp14:editId="14DB951C">
            <wp:extent cx="771896" cy="771896"/>
            <wp:effectExtent l="0" t="0" r="9525" b="9525"/>
            <wp:docPr id="10" name="Image 10" descr="https://lh6.googleusercontent.com/DpQ64t82crIs5dCcQy651j7SEP-QnZWp8gj2l7r15MOoevP7Oi5moEuyDaXvPCtkOwfDsRKNxAGN-4jxXJd1mpQXejiUX1fSFRhljNBXG-hUhnuAbOEZnEwyJ7Xy7d3UQZI-Yw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pQ64t82crIs5dCcQy651j7SEP-QnZWp8gj2l7r15MOoevP7Oi5moEuyDaXvPCtkOwfDsRKNxAGN-4jxXJd1mpQXejiUX1fSFRhljNBXG-hUhnuAbOEZnEwyJ7Xy7d3UQZI-Yw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539" cy="779539"/>
                    </a:xfrm>
                    <a:prstGeom prst="rect">
                      <a:avLst/>
                    </a:prstGeom>
                    <a:noFill/>
                    <a:ln>
                      <a:noFill/>
                    </a:ln>
                  </pic:spPr>
                </pic:pic>
              </a:graphicData>
            </a:graphic>
          </wp:inline>
        </w:drawing>
      </w:r>
      <w:r>
        <w:rPr>
          <w:sz w:val="32"/>
        </w:rPr>
        <w:t xml:space="preserve"> </w:t>
      </w:r>
      <w:r>
        <w:rPr>
          <w:sz w:val="32"/>
        </w:rPr>
        <w:tab/>
      </w:r>
      <w:r>
        <w:rPr>
          <w:sz w:val="32"/>
        </w:rPr>
        <w:tab/>
      </w:r>
      <w:r>
        <w:rPr>
          <w:noProof/>
          <w:lang w:eastAsia="fr-FR"/>
        </w:rPr>
        <w:drawing>
          <wp:inline distT="0" distB="0" distL="0" distR="0" wp14:anchorId="46F415A2" wp14:editId="1CEEC61D">
            <wp:extent cx="771896" cy="771896"/>
            <wp:effectExtent l="0" t="0" r="9525" b="9525"/>
            <wp:docPr id="13" name="Image 13" descr="DfImk76ghJOT3UVimpH5t5-MCOncXVCMSSwLGm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mk76ghJOT3UVimpH5t5-MCOncXVCMSSwLGm7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8369" cy="778369"/>
                    </a:xfrm>
                    <a:prstGeom prst="rect">
                      <a:avLst/>
                    </a:prstGeom>
                    <a:noFill/>
                    <a:ln>
                      <a:noFill/>
                    </a:ln>
                  </pic:spPr>
                </pic:pic>
              </a:graphicData>
            </a:graphic>
          </wp:inline>
        </w:drawing>
      </w:r>
      <w:r>
        <w:rPr>
          <w:sz w:val="32"/>
        </w:rPr>
        <w:tab/>
      </w:r>
      <w:r>
        <w:rPr>
          <w:sz w:val="32"/>
        </w:rPr>
        <w:tab/>
        <w:t xml:space="preserve"> </w:t>
      </w:r>
      <w:r>
        <w:rPr>
          <w:noProof/>
          <w:lang w:eastAsia="fr-FR"/>
        </w:rPr>
        <w:drawing>
          <wp:inline distT="0" distB="0" distL="0" distR="0" wp14:anchorId="0F330D58" wp14:editId="3493B566">
            <wp:extent cx="772284" cy="772284"/>
            <wp:effectExtent l="0" t="0" r="8890" b="8890"/>
            <wp:docPr id="22" name="Image 22" descr="mOuTm8ySeHpaslGvt_AepmM5DQsfHoMpJAWQH_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uTm8ySeHpaslGvt_AepmM5DQsfHoMpJAWQH_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0833" cy="780833"/>
                    </a:xfrm>
                    <a:prstGeom prst="rect">
                      <a:avLst/>
                    </a:prstGeom>
                    <a:noFill/>
                    <a:ln>
                      <a:noFill/>
                    </a:ln>
                  </pic:spPr>
                </pic:pic>
              </a:graphicData>
            </a:graphic>
          </wp:inline>
        </w:drawing>
      </w:r>
    </w:p>
    <w:p w:rsidR="00063336" w:rsidRDefault="00063336" w:rsidP="00063336">
      <w:pPr>
        <w:spacing w:after="0" w:line="240" w:lineRule="auto"/>
      </w:pPr>
      <w:r w:rsidRPr="00427E65">
        <w:t>P</w:t>
      </w:r>
      <w:r>
        <w:t>ersonne en</w:t>
      </w:r>
      <w:r>
        <w:tab/>
      </w:r>
      <w:r>
        <w:tab/>
        <w:t>Personne âgées</w:t>
      </w:r>
      <w:r>
        <w:tab/>
      </w:r>
      <w:r>
        <w:tab/>
        <w:t>personne blessée</w:t>
      </w:r>
    </w:p>
    <w:p w:rsidR="00063336" w:rsidRDefault="00063336" w:rsidP="00063336">
      <w:pPr>
        <w:spacing w:after="0" w:line="240" w:lineRule="auto"/>
      </w:pPr>
      <w:proofErr w:type="gramStart"/>
      <w:r>
        <w:t>fauteuil</w:t>
      </w:r>
      <w:proofErr w:type="gramEnd"/>
      <w:r>
        <w:t xml:space="preserve"> roulant</w:t>
      </w:r>
    </w:p>
    <w:p w:rsidR="00063336" w:rsidRDefault="00063336" w:rsidP="00063336">
      <w:pPr>
        <w:spacing w:after="0" w:line="240" w:lineRule="auto"/>
      </w:pPr>
    </w:p>
    <w:p w:rsidR="00063336" w:rsidRPr="00427E65" w:rsidRDefault="00063336" w:rsidP="00063336">
      <w:pPr>
        <w:spacing w:after="0" w:line="240" w:lineRule="auto"/>
      </w:pPr>
    </w:p>
    <w:p w:rsidR="00063336" w:rsidRDefault="00063336" w:rsidP="00063336">
      <w:pPr>
        <w:spacing w:after="0" w:line="240" w:lineRule="auto"/>
        <w:rPr>
          <w:sz w:val="32"/>
        </w:rPr>
      </w:pPr>
      <w:r w:rsidRPr="00A25769">
        <w:rPr>
          <w:sz w:val="32"/>
        </w:rPr>
        <w:t>Handicap mental</w:t>
      </w:r>
      <w:r>
        <w:rPr>
          <w:sz w:val="32"/>
        </w:rPr>
        <w:t> :</w:t>
      </w:r>
      <w:r>
        <w:rPr>
          <w:sz w:val="32"/>
        </w:rPr>
        <w:tab/>
      </w:r>
      <w:r>
        <w:rPr>
          <w:sz w:val="32"/>
        </w:rPr>
        <w:tab/>
      </w:r>
      <w:r>
        <w:rPr>
          <w:sz w:val="32"/>
        </w:rPr>
        <w:tab/>
      </w:r>
      <w:r>
        <w:rPr>
          <w:sz w:val="32"/>
        </w:rPr>
        <w:tab/>
      </w:r>
      <w:r w:rsidRPr="00A25769">
        <w:rPr>
          <w:sz w:val="32"/>
        </w:rPr>
        <w:t>Handicap psychique</w:t>
      </w:r>
      <w:r>
        <w:rPr>
          <w:sz w:val="32"/>
        </w:rPr>
        <w:t> :</w:t>
      </w:r>
      <w:r>
        <w:rPr>
          <w:sz w:val="32"/>
        </w:rPr>
        <w:tab/>
      </w:r>
    </w:p>
    <w:p w:rsidR="00063336" w:rsidRDefault="00063336" w:rsidP="00063336">
      <w:pPr>
        <w:spacing w:after="0" w:line="240" w:lineRule="auto"/>
        <w:rPr>
          <w:sz w:val="32"/>
        </w:rPr>
      </w:pPr>
      <w:r>
        <w:rPr>
          <w:noProof/>
          <w:lang w:eastAsia="fr-FR"/>
        </w:rPr>
        <w:drawing>
          <wp:inline distT="0" distB="0" distL="0" distR="0" wp14:anchorId="21A2C806" wp14:editId="7CE049F8">
            <wp:extent cx="914400" cy="914400"/>
            <wp:effectExtent l="0" t="0" r="0" b="0"/>
            <wp:docPr id="23" name="Image 23" descr="https://lh3.googleusercontent.com/g0vcZj7hzz8f04VgEEpx2OtuM_rPwnbp6sY66SP_1MKF098VUZS5XgpED7pFft7beP_XarGlURHa9MBpxudMGRVNMLrYsLF0SE8wY8XdROMDMVc3AXof64K3vqdbVpuXip87-8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g0vcZj7hzz8f04VgEEpx2OtuM_rPwnbp6sY66SP_1MKF098VUZS5XgpED7pFft7beP_XarGlURHa9MBpxudMGRVNMLrYsLF0SE8wY8XdROMDMVc3AXof64K3vqdbVpuXip87-8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8276" cy="928276"/>
                    </a:xfrm>
                    <a:prstGeom prst="rect">
                      <a:avLst/>
                    </a:prstGeom>
                    <a:noFill/>
                    <a:ln>
                      <a:noFill/>
                    </a:ln>
                  </pic:spPr>
                </pic:pic>
              </a:graphicData>
            </a:graphic>
          </wp:inline>
        </w:drawing>
      </w:r>
      <w:r>
        <w:rPr>
          <w:sz w:val="32"/>
        </w:rPr>
        <w:tab/>
      </w:r>
      <w:r>
        <w:rPr>
          <w:sz w:val="32"/>
        </w:rPr>
        <w:tab/>
      </w:r>
      <w:r>
        <w:rPr>
          <w:sz w:val="32"/>
        </w:rPr>
        <w:tab/>
      </w:r>
      <w:r>
        <w:rPr>
          <w:sz w:val="32"/>
        </w:rPr>
        <w:tab/>
      </w:r>
      <w:r>
        <w:rPr>
          <w:sz w:val="32"/>
        </w:rPr>
        <w:tab/>
      </w:r>
      <w:r>
        <w:rPr>
          <w:sz w:val="32"/>
        </w:rPr>
        <w:tab/>
      </w:r>
      <w:r>
        <w:rPr>
          <w:noProof/>
          <w:lang w:eastAsia="fr-FR"/>
        </w:rPr>
        <w:drawing>
          <wp:inline distT="0" distB="0" distL="0" distR="0" wp14:anchorId="4382AD59" wp14:editId="07410BB9">
            <wp:extent cx="973777" cy="926215"/>
            <wp:effectExtent l="0" t="0" r="0" b="7620"/>
            <wp:docPr id="25" name="Image 25" descr="yZZAErqRofOaEFdxFSbUKQJHOYAldfmQLr1B1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ZZAErqRofOaEFdxFSbUKQJHOYAldfmQLr1B1sF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2147" cy="953199"/>
                    </a:xfrm>
                    <a:prstGeom prst="rect">
                      <a:avLst/>
                    </a:prstGeom>
                    <a:noFill/>
                    <a:ln>
                      <a:noFill/>
                    </a:ln>
                  </pic:spPr>
                </pic:pic>
              </a:graphicData>
            </a:graphic>
          </wp:inline>
        </w:drawing>
      </w:r>
    </w:p>
    <w:p w:rsidR="00063336" w:rsidRDefault="00063336" w:rsidP="00063336">
      <w:pPr>
        <w:spacing w:after="0" w:line="240" w:lineRule="auto"/>
        <w:rPr>
          <w:sz w:val="32"/>
        </w:rPr>
      </w:pPr>
      <w:r>
        <w:rPr>
          <w:sz w:val="32"/>
        </w:rPr>
        <w:tab/>
      </w:r>
    </w:p>
    <w:p w:rsidR="00063336" w:rsidRPr="00A25769" w:rsidRDefault="00063336" w:rsidP="00063336">
      <w:pPr>
        <w:spacing w:after="0" w:line="240" w:lineRule="auto"/>
        <w:rPr>
          <w:sz w:val="32"/>
        </w:rPr>
      </w:pPr>
    </w:p>
    <w:p w:rsidR="00063336" w:rsidRDefault="00063336" w:rsidP="00063336">
      <w:pPr>
        <w:tabs>
          <w:tab w:val="left" w:pos="708"/>
          <w:tab w:val="left" w:pos="1416"/>
          <w:tab w:val="left" w:pos="2124"/>
          <w:tab w:val="left" w:pos="2832"/>
          <w:tab w:val="left" w:pos="3540"/>
          <w:tab w:val="left" w:pos="7163"/>
        </w:tabs>
        <w:spacing w:after="0" w:line="240" w:lineRule="auto"/>
        <w:rPr>
          <w:sz w:val="32"/>
        </w:rPr>
      </w:pPr>
      <w:r w:rsidRPr="00A25769">
        <w:rPr>
          <w:sz w:val="32"/>
        </w:rPr>
        <w:t>Handicap auditif</w:t>
      </w:r>
      <w:r>
        <w:rPr>
          <w:sz w:val="32"/>
        </w:rPr>
        <w:t> :</w:t>
      </w:r>
      <w:r>
        <w:rPr>
          <w:sz w:val="32"/>
        </w:rPr>
        <w:tab/>
      </w:r>
      <w:r>
        <w:rPr>
          <w:sz w:val="32"/>
        </w:rPr>
        <w:tab/>
        <w:t xml:space="preserve">                  Boucle à induction magnétique : </w:t>
      </w:r>
    </w:p>
    <w:p w:rsidR="00063336" w:rsidRDefault="00063336" w:rsidP="00063336">
      <w:pPr>
        <w:spacing w:after="0" w:line="240" w:lineRule="auto"/>
        <w:rPr>
          <w:sz w:val="32"/>
        </w:rPr>
      </w:pPr>
      <w:r>
        <w:rPr>
          <w:noProof/>
          <w:lang w:eastAsia="fr-FR"/>
        </w:rPr>
        <w:drawing>
          <wp:anchor distT="0" distB="0" distL="114300" distR="114300" simplePos="0" relativeHeight="251667456" behindDoc="1" locked="0" layoutInCell="1" allowOverlap="1" wp14:anchorId="656B6A42" wp14:editId="64D84CB4">
            <wp:simplePos x="0" y="0"/>
            <wp:positionH relativeFrom="column">
              <wp:posOffset>3904698</wp:posOffset>
            </wp:positionH>
            <wp:positionV relativeFrom="paragraph">
              <wp:posOffset>96396</wp:posOffset>
            </wp:positionV>
            <wp:extent cx="900953" cy="900953"/>
            <wp:effectExtent l="0" t="0" r="0" b="0"/>
            <wp:wrapNone/>
            <wp:docPr id="27" name="Image 27" descr="Pictogrammes Information du public - Préventi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grammes Information du public - Préventim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953" cy="9009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5903705A" wp14:editId="73FA1A2A">
            <wp:extent cx="961901" cy="961901"/>
            <wp:effectExtent l="0" t="0" r="0" b="0"/>
            <wp:docPr id="28" name="Image 28" descr="SnxvZvnChctczEHAx2pN7MUplXNkWhchJtTwCL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xvZvnChctczEHAx2pN7MUplXNkWhchJtTwCLW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279" cy="971279"/>
                    </a:xfrm>
                    <a:prstGeom prst="rect">
                      <a:avLst/>
                    </a:prstGeom>
                    <a:noFill/>
                    <a:ln>
                      <a:noFill/>
                    </a:ln>
                  </pic:spPr>
                </pic:pic>
              </a:graphicData>
            </a:graphic>
          </wp:inline>
        </w:drawing>
      </w:r>
    </w:p>
    <w:p w:rsidR="00063336" w:rsidRDefault="00063336" w:rsidP="00063336">
      <w:pPr>
        <w:spacing w:after="0" w:line="240" w:lineRule="auto"/>
        <w:rPr>
          <w:sz w:val="32"/>
        </w:rPr>
      </w:pPr>
    </w:p>
    <w:p w:rsidR="00063336" w:rsidRPr="00A25769" w:rsidRDefault="00063336" w:rsidP="00063336">
      <w:pPr>
        <w:spacing w:after="0" w:line="240" w:lineRule="auto"/>
        <w:rPr>
          <w:sz w:val="32"/>
        </w:rPr>
      </w:pPr>
    </w:p>
    <w:p w:rsidR="00063336" w:rsidRDefault="00063336" w:rsidP="00063336">
      <w:pPr>
        <w:tabs>
          <w:tab w:val="left" w:pos="708"/>
          <w:tab w:val="left" w:pos="1416"/>
          <w:tab w:val="left" w:pos="2124"/>
          <w:tab w:val="left" w:pos="2832"/>
          <w:tab w:val="left" w:pos="3540"/>
          <w:tab w:val="left" w:pos="4248"/>
          <w:tab w:val="left" w:pos="6115"/>
        </w:tabs>
        <w:spacing w:after="0" w:line="240" w:lineRule="auto"/>
        <w:rPr>
          <w:sz w:val="32"/>
        </w:rPr>
      </w:pPr>
      <w:r w:rsidRPr="00A25769">
        <w:rPr>
          <w:sz w:val="32"/>
        </w:rPr>
        <w:t>Handicap visuel</w:t>
      </w:r>
      <w:r>
        <w:rPr>
          <w:sz w:val="32"/>
        </w:rPr>
        <w:tab/>
        <w:t>:</w:t>
      </w:r>
      <w:r>
        <w:rPr>
          <w:sz w:val="32"/>
        </w:rPr>
        <w:tab/>
      </w:r>
      <w:r>
        <w:rPr>
          <w:sz w:val="32"/>
        </w:rPr>
        <w:tab/>
      </w:r>
      <w:r>
        <w:rPr>
          <w:sz w:val="32"/>
        </w:rPr>
        <w:tab/>
        <w:t xml:space="preserve">             Langue des signes :</w:t>
      </w:r>
    </w:p>
    <w:p w:rsidR="00283926" w:rsidRDefault="00063336" w:rsidP="00283926">
      <w:pPr>
        <w:spacing w:after="0" w:line="240" w:lineRule="auto"/>
        <w:ind w:left="1416" w:firstLine="708"/>
        <w:jc w:val="center"/>
        <w:rPr>
          <w:sz w:val="32"/>
        </w:rPr>
      </w:pPr>
      <w:r>
        <w:rPr>
          <w:sz w:val="32"/>
        </w:rPr>
        <w:t xml:space="preserve">                          </w:t>
      </w:r>
      <w:r>
        <w:rPr>
          <w:noProof/>
          <w:lang w:eastAsia="fr-FR"/>
        </w:rPr>
        <w:drawing>
          <wp:inline distT="0" distB="0" distL="0" distR="0" wp14:anchorId="5CCAA58E" wp14:editId="653E32CB">
            <wp:extent cx="1089212" cy="1089212"/>
            <wp:effectExtent l="0" t="0" r="0" b="0"/>
            <wp:docPr id="29" name="Image 29" descr="https://www.culture.gouv.fr/var/culture/storage/images/_aliases/medium/media/politiques-ministerielles/developpement-culturel/culture-et-handicap/images/pictogrammes-2015/deficients-auditifs-lsf-rvb/1390367-1-fre-FR/Deficients-auditifs-LSF-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ulture.gouv.fr/var/culture/storage/images/_aliases/medium/media/politiques-ministerielles/developpement-culturel/culture-et-handicap/images/pictogrammes-2015/deficients-auditifs-lsf-rvb/1390367-1-fre-FR/Deficients-auditifs-LSF-RV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8295" cy="1108295"/>
                    </a:xfrm>
                    <a:prstGeom prst="rect">
                      <a:avLst/>
                    </a:prstGeom>
                    <a:noFill/>
                    <a:ln>
                      <a:noFill/>
                    </a:ln>
                  </pic:spPr>
                </pic:pic>
              </a:graphicData>
            </a:graphic>
          </wp:inline>
        </w:drawing>
      </w:r>
      <w:r>
        <w:rPr>
          <w:sz w:val="32"/>
        </w:rPr>
        <w:t xml:space="preserve">        </w:t>
      </w:r>
      <w:r>
        <w:rPr>
          <w:noProof/>
          <w:lang w:eastAsia="fr-FR"/>
        </w:rPr>
        <w:drawing>
          <wp:anchor distT="0" distB="0" distL="114300" distR="114300" simplePos="0" relativeHeight="251668480" behindDoc="0" locked="0" layoutInCell="1" allowOverlap="1" wp14:anchorId="1E2F7967" wp14:editId="1E512E3A">
            <wp:simplePos x="902525" y="6638306"/>
            <wp:positionH relativeFrom="column">
              <wp:align>left</wp:align>
            </wp:positionH>
            <wp:positionV relativeFrom="paragraph">
              <wp:align>top</wp:align>
            </wp:positionV>
            <wp:extent cx="1009402" cy="1009402"/>
            <wp:effectExtent l="0" t="0" r="635" b="635"/>
            <wp:wrapSquare wrapText="bothSides"/>
            <wp:docPr id="30" name="Image 30" descr="KJ-YEaMV6cV169h1oZjNTc7s6XHCa7x9h8Vfvv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J-YEaMV6cV169h1oZjNTc7s6XHCa7x9h8Vfvvc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402" cy="1009402"/>
                    </a:xfrm>
                    <a:prstGeom prst="rect">
                      <a:avLst/>
                    </a:prstGeom>
                    <a:noFill/>
                    <a:ln>
                      <a:noFill/>
                    </a:ln>
                  </pic:spPr>
                </pic:pic>
              </a:graphicData>
            </a:graphic>
          </wp:anchor>
        </w:drawing>
      </w:r>
    </w:p>
    <w:p w:rsidR="00063336" w:rsidRPr="006B1C07" w:rsidRDefault="00063336" w:rsidP="00283926">
      <w:pPr>
        <w:spacing w:after="0" w:line="240" w:lineRule="auto"/>
        <w:ind w:left="1416" w:firstLine="708"/>
        <w:jc w:val="center"/>
        <w:rPr>
          <w:sz w:val="32"/>
        </w:rPr>
      </w:pPr>
      <w:r>
        <w:rPr>
          <w:sz w:val="32"/>
        </w:rPr>
        <w:lastRenderedPageBreak/>
        <w:tab/>
      </w:r>
      <w:r>
        <w:rPr>
          <w:sz w:val="32"/>
        </w:rPr>
        <w:tab/>
      </w:r>
      <w:r>
        <w:rPr>
          <w:sz w:val="32"/>
        </w:rPr>
        <w:tab/>
      </w:r>
      <w:r>
        <w:rPr>
          <w:sz w:val="32"/>
        </w:rPr>
        <w:br w:type="textWrapping" w:clear="all"/>
      </w:r>
    </w:p>
    <w:p w:rsidR="00D61D84" w:rsidRPr="00EA3303" w:rsidRDefault="009002C2" w:rsidP="00D61D84">
      <w:pPr>
        <w:pStyle w:val="Paragraphedeliste"/>
        <w:numPr>
          <w:ilvl w:val="0"/>
          <w:numId w:val="1"/>
        </w:numPr>
        <w:rPr>
          <w:sz w:val="28"/>
          <w:szCs w:val="28"/>
        </w:rPr>
      </w:pPr>
      <w:r w:rsidRPr="00EA3303">
        <w:rPr>
          <w:rFonts w:ascii="Arial" w:hAnsi="Arial" w:cs="Arial"/>
          <w:sz w:val="28"/>
          <w:szCs w:val="28"/>
        </w:rPr>
        <w:t>Le registre doit comporter un sommaire</w:t>
      </w:r>
      <w:r w:rsidR="007374FB">
        <w:rPr>
          <w:rFonts w:ascii="Arial" w:hAnsi="Arial" w:cs="Arial"/>
          <w:sz w:val="28"/>
          <w:szCs w:val="28"/>
        </w:rPr>
        <w:t xml:space="preserve"> automatique</w:t>
      </w:r>
      <w:r w:rsidRPr="00EA3303">
        <w:rPr>
          <w:rFonts w:ascii="Arial" w:hAnsi="Arial" w:cs="Arial"/>
          <w:sz w:val="28"/>
          <w:szCs w:val="28"/>
        </w:rPr>
        <w:t xml:space="preserve"> (recommandation indispensable pour les personnes qui utilisent la synthèse vocale)</w:t>
      </w:r>
      <w:r w:rsidR="00D61D84" w:rsidRPr="00EA3303">
        <w:rPr>
          <w:rFonts w:ascii="Arial" w:hAnsi="Arial" w:cs="Arial"/>
          <w:sz w:val="28"/>
          <w:szCs w:val="28"/>
        </w:rPr>
        <w:t>.</w:t>
      </w:r>
    </w:p>
    <w:p w:rsidR="00D61D84" w:rsidRPr="00D61D84" w:rsidRDefault="00D61D84" w:rsidP="00D61D84">
      <w:pPr>
        <w:pStyle w:val="Paragraphedeliste"/>
        <w:rPr>
          <w:sz w:val="28"/>
          <w:szCs w:val="28"/>
        </w:rPr>
      </w:pPr>
    </w:p>
    <w:p w:rsidR="00D61D84" w:rsidRPr="00FD53BC" w:rsidRDefault="009002C2" w:rsidP="00FD53BC">
      <w:pPr>
        <w:pStyle w:val="Paragraphedeliste"/>
        <w:numPr>
          <w:ilvl w:val="0"/>
          <w:numId w:val="1"/>
        </w:numPr>
        <w:rPr>
          <w:sz w:val="28"/>
          <w:szCs w:val="28"/>
        </w:rPr>
      </w:pPr>
      <w:r w:rsidRPr="00EA3303">
        <w:rPr>
          <w:rFonts w:ascii="Arial" w:hAnsi="Arial" w:cs="Arial"/>
          <w:sz w:val="28"/>
          <w:szCs w:val="28"/>
        </w:rPr>
        <w:t>Nous vous recommandons d’utiliser une police sans empattement (</w:t>
      </w:r>
      <w:proofErr w:type="spellStart"/>
      <w:r w:rsidRPr="00EA3303">
        <w:rPr>
          <w:rFonts w:ascii="Arial" w:hAnsi="Arial" w:cs="Arial"/>
          <w:sz w:val="28"/>
          <w:szCs w:val="28"/>
        </w:rPr>
        <w:t>Verdana</w:t>
      </w:r>
      <w:proofErr w:type="spellEnd"/>
      <w:r w:rsidRPr="00EA3303">
        <w:rPr>
          <w:rFonts w:ascii="Arial" w:hAnsi="Arial" w:cs="Arial"/>
          <w:sz w:val="28"/>
          <w:szCs w:val="28"/>
        </w:rPr>
        <w:t xml:space="preserve">, </w:t>
      </w:r>
      <w:proofErr w:type="spellStart"/>
      <w:r w:rsidRPr="00EA3303">
        <w:rPr>
          <w:rFonts w:ascii="Arial" w:hAnsi="Arial" w:cs="Arial"/>
          <w:sz w:val="28"/>
          <w:szCs w:val="28"/>
        </w:rPr>
        <w:t>arial</w:t>
      </w:r>
      <w:proofErr w:type="spellEnd"/>
      <w:r w:rsidRPr="00EA3303">
        <w:rPr>
          <w:rFonts w:ascii="Arial" w:hAnsi="Arial" w:cs="Arial"/>
          <w:sz w:val="28"/>
          <w:szCs w:val="28"/>
        </w:rPr>
        <w:t xml:space="preserve"> ou Luciole), taille 14, </w:t>
      </w:r>
      <w:r w:rsidR="001B683B" w:rsidRPr="00EA3303">
        <w:rPr>
          <w:rFonts w:ascii="Arial" w:hAnsi="Arial" w:cs="Arial"/>
          <w:sz w:val="28"/>
          <w:szCs w:val="28"/>
        </w:rPr>
        <w:t>et d’aligner votre texte à gauche. Nous conseillons également un</w:t>
      </w:r>
      <w:r w:rsidRPr="00EA3303">
        <w:rPr>
          <w:rFonts w:ascii="Arial" w:hAnsi="Arial" w:cs="Arial"/>
          <w:sz w:val="28"/>
          <w:szCs w:val="28"/>
        </w:rPr>
        <w:t xml:space="preserve"> format facilement imprimable (A4), sur un support non réfléchissant</w:t>
      </w:r>
      <w:r w:rsidR="00EA3303">
        <w:rPr>
          <w:rFonts w:ascii="Arial" w:hAnsi="Arial" w:cs="Arial"/>
          <w:sz w:val="28"/>
          <w:szCs w:val="28"/>
        </w:rPr>
        <w:t>.</w:t>
      </w:r>
    </w:p>
    <w:p w:rsidR="00D61D84" w:rsidRPr="00EA3303" w:rsidRDefault="00D61D84" w:rsidP="00D61D84">
      <w:pPr>
        <w:pStyle w:val="Paragraphedeliste"/>
        <w:rPr>
          <w:sz w:val="28"/>
          <w:szCs w:val="28"/>
        </w:rPr>
      </w:pPr>
    </w:p>
    <w:p w:rsidR="009002C2" w:rsidRPr="00FD53BC" w:rsidRDefault="009002C2" w:rsidP="00D61D84">
      <w:pPr>
        <w:pStyle w:val="Paragraphedeliste"/>
        <w:numPr>
          <w:ilvl w:val="0"/>
          <w:numId w:val="1"/>
        </w:numPr>
        <w:rPr>
          <w:sz w:val="28"/>
          <w:szCs w:val="28"/>
        </w:rPr>
      </w:pPr>
      <w:r w:rsidRPr="00EA3303">
        <w:rPr>
          <w:rFonts w:ascii="Arial" w:hAnsi="Arial" w:cs="Arial"/>
          <w:sz w:val="28"/>
          <w:szCs w:val="28"/>
        </w:rPr>
        <w:t>Une version Word téléchargeable sur le site internet de l’établissement e</w:t>
      </w:r>
      <w:r w:rsidR="000F077A">
        <w:rPr>
          <w:rFonts w:ascii="Arial" w:hAnsi="Arial" w:cs="Arial"/>
          <w:sz w:val="28"/>
          <w:szCs w:val="28"/>
        </w:rPr>
        <w:t xml:space="preserve">st recommandée </w:t>
      </w:r>
      <w:r w:rsidR="000F077A" w:rsidRPr="000F077A">
        <w:rPr>
          <w:rFonts w:ascii="Arial" w:hAnsi="Arial" w:cs="Arial"/>
          <w:sz w:val="28"/>
          <w:szCs w:val="28"/>
        </w:rPr>
        <w:t>(</w:t>
      </w:r>
      <w:r w:rsidR="008C77ED" w:rsidRPr="000F077A">
        <w:rPr>
          <w:rFonts w:ascii="Arial" w:hAnsi="Arial" w:cs="Arial"/>
          <w:sz w:val="28"/>
          <w:szCs w:val="28"/>
        </w:rPr>
        <w:t xml:space="preserve">lisible </w:t>
      </w:r>
      <w:r w:rsidRPr="00EA3303">
        <w:rPr>
          <w:rFonts w:ascii="Arial" w:hAnsi="Arial" w:cs="Arial"/>
          <w:sz w:val="28"/>
          <w:szCs w:val="28"/>
        </w:rPr>
        <w:t>par une synthèse vocale)</w:t>
      </w:r>
      <w:r w:rsidR="00D61D84" w:rsidRPr="00EA3303">
        <w:rPr>
          <w:rFonts w:ascii="Arial" w:hAnsi="Arial" w:cs="Arial"/>
          <w:sz w:val="28"/>
          <w:szCs w:val="28"/>
        </w:rPr>
        <w:t>.</w:t>
      </w:r>
      <w:r w:rsidRPr="00EA3303">
        <w:rPr>
          <w:rFonts w:ascii="Arial" w:hAnsi="Arial" w:cs="Arial"/>
          <w:sz w:val="28"/>
          <w:szCs w:val="28"/>
        </w:rPr>
        <w:t xml:space="preserve"> </w:t>
      </w:r>
    </w:p>
    <w:p w:rsidR="00FD53BC" w:rsidRPr="00FD53BC" w:rsidRDefault="00FD53BC" w:rsidP="00FD53BC">
      <w:pPr>
        <w:pStyle w:val="Paragraphedeliste"/>
        <w:rPr>
          <w:sz w:val="28"/>
          <w:szCs w:val="28"/>
        </w:rPr>
      </w:pPr>
    </w:p>
    <w:p w:rsidR="00FD53BC" w:rsidRPr="001B683B" w:rsidRDefault="00FD53BC" w:rsidP="00FD53BC">
      <w:pPr>
        <w:pStyle w:val="Paragraphedeliste"/>
        <w:numPr>
          <w:ilvl w:val="0"/>
          <w:numId w:val="1"/>
        </w:numPr>
        <w:rPr>
          <w:rFonts w:ascii="Arial" w:hAnsi="Arial" w:cs="Arial"/>
          <w:sz w:val="28"/>
          <w:szCs w:val="28"/>
        </w:rPr>
      </w:pPr>
      <w:r w:rsidRPr="001B683B">
        <w:rPr>
          <w:rFonts w:ascii="Arial" w:hAnsi="Arial" w:cs="Arial"/>
          <w:sz w:val="28"/>
          <w:szCs w:val="28"/>
        </w:rPr>
        <w:t>S’appuyer sur le diagnostic de votre établissement pour renseigner le registre d’accessibilité.</w:t>
      </w:r>
    </w:p>
    <w:p w:rsidR="00FD53BC" w:rsidRPr="00EA3303" w:rsidRDefault="00FD53BC" w:rsidP="00FD53BC">
      <w:pPr>
        <w:pStyle w:val="Paragraphedeliste"/>
        <w:rPr>
          <w:sz w:val="28"/>
          <w:szCs w:val="28"/>
        </w:rPr>
      </w:pPr>
    </w:p>
    <w:p w:rsidR="009002C2" w:rsidRPr="0093606A" w:rsidRDefault="009002C2" w:rsidP="00D61D84">
      <w:pPr>
        <w:pStyle w:val="Paragraphedeliste"/>
        <w:rPr>
          <w:sz w:val="28"/>
          <w:szCs w:val="28"/>
        </w:rPr>
      </w:pPr>
    </w:p>
    <w:p w:rsidR="00063336" w:rsidRDefault="001B683B" w:rsidP="00063336">
      <w:pPr>
        <w:rPr>
          <w:sz w:val="28"/>
        </w:rPr>
      </w:pPr>
      <w:r>
        <w:rPr>
          <w:sz w:val="28"/>
          <w:szCs w:val="28"/>
        </w:rPr>
        <w:br w:type="page"/>
      </w:r>
    </w:p>
    <w:p w:rsidR="00063336" w:rsidRPr="00484E47" w:rsidRDefault="00063336" w:rsidP="00484E47">
      <w:pPr>
        <w:pStyle w:val="Titre1"/>
        <w:jc w:val="center"/>
        <w:rPr>
          <w:rFonts w:asciiTheme="minorHAnsi" w:hAnsiTheme="minorHAnsi" w:cstheme="minorHAnsi"/>
          <w:b/>
          <w:color w:val="auto"/>
          <w:sz w:val="36"/>
        </w:rPr>
      </w:pPr>
      <w:bookmarkStart w:id="9" w:name="_Toc135125760"/>
      <w:bookmarkStart w:id="10" w:name="_Toc135129616"/>
      <w:bookmarkStart w:id="11" w:name="_Toc135129797"/>
      <w:bookmarkStart w:id="12" w:name="_Toc135129824"/>
      <w:r w:rsidRPr="00484E47">
        <w:rPr>
          <w:rFonts w:asciiTheme="minorHAnsi" w:hAnsiTheme="minorHAnsi" w:cstheme="minorHAnsi"/>
          <w:b/>
          <w:color w:val="auto"/>
          <w:sz w:val="36"/>
        </w:rPr>
        <w:lastRenderedPageBreak/>
        <w:t>Liste des pièces à joindre au registre d’accessibilité :</w:t>
      </w:r>
      <w:bookmarkEnd w:id="9"/>
      <w:bookmarkEnd w:id="10"/>
      <w:bookmarkEnd w:id="11"/>
      <w:bookmarkEnd w:id="12"/>
    </w:p>
    <w:p w:rsidR="00121E3D" w:rsidRPr="00121E3D" w:rsidRDefault="00121E3D" w:rsidP="00121E3D"/>
    <w:p w:rsidR="00063336" w:rsidRPr="00B656D9" w:rsidRDefault="00063336" w:rsidP="002401D7">
      <w:pPr>
        <w:pStyle w:val="Paragraphedeliste"/>
        <w:numPr>
          <w:ilvl w:val="0"/>
          <w:numId w:val="27"/>
        </w:numPr>
        <w:spacing w:after="0" w:line="240" w:lineRule="auto"/>
        <w:rPr>
          <w:sz w:val="28"/>
        </w:rPr>
      </w:pPr>
      <w:r w:rsidRPr="00B656D9">
        <w:rPr>
          <w:sz w:val="28"/>
        </w:rPr>
        <w:t>Si établissement nouvellement construit : l’attestation d’achèvement des travaux</w:t>
      </w:r>
    </w:p>
    <w:p w:rsidR="00063336" w:rsidRPr="00B656D9" w:rsidRDefault="00063336" w:rsidP="00063336">
      <w:pPr>
        <w:pStyle w:val="Paragraphedeliste"/>
        <w:spacing w:after="0" w:line="240" w:lineRule="auto"/>
        <w:ind w:left="1440"/>
        <w:rPr>
          <w:sz w:val="28"/>
        </w:rPr>
      </w:pPr>
    </w:p>
    <w:p w:rsidR="00063336" w:rsidRPr="007D7E57" w:rsidRDefault="00063336" w:rsidP="002401D7">
      <w:pPr>
        <w:pStyle w:val="Paragraphedeliste"/>
        <w:numPr>
          <w:ilvl w:val="0"/>
          <w:numId w:val="27"/>
        </w:numPr>
        <w:spacing w:after="0" w:line="240" w:lineRule="auto"/>
        <w:ind w:left="1434" w:hanging="357"/>
        <w:contextualSpacing w:val="0"/>
        <w:rPr>
          <w:color w:val="000000" w:themeColor="text1"/>
          <w:sz w:val="28"/>
        </w:rPr>
      </w:pPr>
      <w:r w:rsidRPr="00B656D9">
        <w:rPr>
          <w:sz w:val="28"/>
        </w:rPr>
        <w:t xml:space="preserve">Si </w:t>
      </w:r>
      <w:r w:rsidRPr="007D7E57">
        <w:rPr>
          <w:color w:val="000000" w:themeColor="text1"/>
          <w:sz w:val="28"/>
        </w:rPr>
        <w:t xml:space="preserve">établissement conforme aux règles d’accessibilité du 31 décembre 2014 : l’attestation d’accessibilité </w:t>
      </w:r>
    </w:p>
    <w:p w:rsidR="00063336" w:rsidRPr="00B656D9" w:rsidRDefault="00063336" w:rsidP="00063336">
      <w:pPr>
        <w:spacing w:after="0" w:line="240" w:lineRule="auto"/>
        <w:rPr>
          <w:color w:val="FF0000"/>
          <w:sz w:val="28"/>
        </w:rPr>
      </w:pPr>
    </w:p>
    <w:p w:rsidR="00063336" w:rsidRPr="00FD53BC" w:rsidRDefault="00063336" w:rsidP="002401D7">
      <w:pPr>
        <w:pStyle w:val="Paragraphedeliste"/>
        <w:numPr>
          <w:ilvl w:val="0"/>
          <w:numId w:val="27"/>
        </w:numPr>
        <w:spacing w:after="0" w:line="240" w:lineRule="auto"/>
        <w:rPr>
          <w:sz w:val="36"/>
        </w:rPr>
      </w:pPr>
      <w:r w:rsidRPr="00FD53BC">
        <w:rPr>
          <w:sz w:val="28"/>
        </w:rPr>
        <w:t>Si établissement sous agenda d’accessibilité programmée : le calendrier de la mise en accessibilité de l’établissement</w:t>
      </w:r>
    </w:p>
    <w:p w:rsidR="00063336" w:rsidRPr="00FD53BC" w:rsidRDefault="00063336" w:rsidP="00063336">
      <w:pPr>
        <w:spacing w:after="0" w:line="240" w:lineRule="auto"/>
        <w:rPr>
          <w:sz w:val="36"/>
        </w:rPr>
      </w:pPr>
    </w:p>
    <w:p w:rsidR="00063336" w:rsidRPr="00FD53BC" w:rsidRDefault="00063336" w:rsidP="002401D7">
      <w:pPr>
        <w:pStyle w:val="Paragraphedeliste"/>
        <w:numPr>
          <w:ilvl w:val="0"/>
          <w:numId w:val="27"/>
        </w:numPr>
        <w:spacing w:after="0" w:line="240" w:lineRule="auto"/>
        <w:rPr>
          <w:sz w:val="36"/>
        </w:rPr>
      </w:pPr>
      <w:r w:rsidRPr="00FD53BC">
        <w:rPr>
          <w:sz w:val="28"/>
        </w:rPr>
        <w:t xml:space="preserve"> Si établissement sous agenda d’accessibilité programmée comportant plus d’une période : le bilan des travaux et des autres actions de mise en accessibilité réalisés à la moitié de la durée de l’agenda</w:t>
      </w:r>
    </w:p>
    <w:p w:rsidR="00063336" w:rsidRPr="00FD53BC" w:rsidRDefault="00063336" w:rsidP="00063336">
      <w:pPr>
        <w:pStyle w:val="Paragraphedeliste"/>
        <w:spacing w:line="240" w:lineRule="auto"/>
        <w:ind w:left="1440"/>
        <w:rPr>
          <w:sz w:val="36"/>
        </w:rPr>
      </w:pPr>
    </w:p>
    <w:p w:rsidR="00063336" w:rsidRPr="00FD53BC" w:rsidRDefault="00063336" w:rsidP="002401D7">
      <w:pPr>
        <w:pStyle w:val="Paragraphedeliste"/>
        <w:numPr>
          <w:ilvl w:val="0"/>
          <w:numId w:val="27"/>
        </w:numPr>
        <w:spacing w:line="240" w:lineRule="auto"/>
        <w:rPr>
          <w:sz w:val="36"/>
        </w:rPr>
      </w:pPr>
      <w:r w:rsidRPr="00FD53BC">
        <w:rPr>
          <w:sz w:val="28"/>
        </w:rPr>
        <w:t xml:space="preserve"> Si établissement sous agenda d’accessibilité programmée achevé : l’attestation d’achèvement </w:t>
      </w:r>
    </w:p>
    <w:p w:rsidR="00063336" w:rsidRDefault="00063336" w:rsidP="00063336">
      <w:pPr>
        <w:pStyle w:val="Paragraphedeliste"/>
        <w:spacing w:line="240" w:lineRule="auto"/>
        <w:ind w:left="1440"/>
        <w:rPr>
          <w:sz w:val="36"/>
        </w:rPr>
      </w:pPr>
    </w:p>
    <w:p w:rsidR="00063336" w:rsidRDefault="00063336" w:rsidP="002401D7">
      <w:pPr>
        <w:pStyle w:val="Paragraphedeliste"/>
        <w:numPr>
          <w:ilvl w:val="0"/>
          <w:numId w:val="27"/>
        </w:numPr>
        <w:spacing w:line="240" w:lineRule="auto"/>
        <w:rPr>
          <w:sz w:val="36"/>
        </w:rPr>
      </w:pPr>
      <w:r>
        <w:rPr>
          <w:sz w:val="28"/>
        </w:rPr>
        <w:t xml:space="preserve">Les arrêtés préfectoraux éventuels accordant les dérogations aux règles d’accessibilité </w:t>
      </w:r>
    </w:p>
    <w:p w:rsidR="00063336" w:rsidRDefault="00063336" w:rsidP="00063336">
      <w:pPr>
        <w:pStyle w:val="Paragraphedeliste"/>
        <w:spacing w:line="240" w:lineRule="auto"/>
        <w:ind w:left="1440"/>
        <w:rPr>
          <w:sz w:val="36"/>
        </w:rPr>
      </w:pPr>
    </w:p>
    <w:p w:rsidR="00063336" w:rsidRDefault="00063336" w:rsidP="002401D7">
      <w:pPr>
        <w:pStyle w:val="Paragraphedeliste"/>
        <w:numPr>
          <w:ilvl w:val="0"/>
          <w:numId w:val="27"/>
        </w:numPr>
        <w:spacing w:line="240" w:lineRule="auto"/>
        <w:rPr>
          <w:sz w:val="36"/>
        </w:rPr>
      </w:pPr>
      <w:r>
        <w:rPr>
          <w:sz w:val="28"/>
        </w:rPr>
        <w:t xml:space="preserve">Si établissement sous autorisation de construire, d’aménager ou de modifier un établissement recevant du public : la notice d’accessibilité </w:t>
      </w:r>
    </w:p>
    <w:p w:rsidR="00063336" w:rsidRDefault="00063336" w:rsidP="00063336">
      <w:pPr>
        <w:pStyle w:val="Paragraphedeliste"/>
        <w:spacing w:line="240" w:lineRule="auto"/>
        <w:ind w:left="1440"/>
        <w:rPr>
          <w:sz w:val="36"/>
        </w:rPr>
      </w:pPr>
    </w:p>
    <w:p w:rsidR="00063336" w:rsidRPr="000F077A" w:rsidRDefault="00063336" w:rsidP="002401D7">
      <w:pPr>
        <w:pStyle w:val="Paragraphedeliste"/>
        <w:numPr>
          <w:ilvl w:val="0"/>
          <w:numId w:val="27"/>
        </w:numPr>
        <w:spacing w:line="240" w:lineRule="auto"/>
        <w:rPr>
          <w:sz w:val="36"/>
        </w:rPr>
      </w:pPr>
      <w:r w:rsidRPr="000F077A">
        <w:rPr>
          <w:sz w:val="28"/>
        </w:rPr>
        <w:t xml:space="preserve">Le document d’aide à l’accueil des personnes handicapées à destination du personnel en contact avec le public </w:t>
      </w:r>
    </w:p>
    <w:p w:rsidR="00063336" w:rsidRPr="00FD53BC" w:rsidRDefault="00CF4892" w:rsidP="00063336">
      <w:pPr>
        <w:pStyle w:val="Paragraphedeliste"/>
        <w:spacing w:line="240" w:lineRule="auto"/>
        <w:ind w:left="1440"/>
      </w:pPr>
      <w:hyperlink r:id="rId22" w:history="1">
        <w:r w:rsidR="00FD53BC" w:rsidRPr="00FD53BC">
          <w:rPr>
            <w:rStyle w:val="Lienhypertexte"/>
          </w:rPr>
          <w:t>https://www.ecologie.gouv.fr/sites/default/files/plaquette_web_bien%20accueillir%20PH.pdf</w:t>
        </w:r>
      </w:hyperlink>
    </w:p>
    <w:p w:rsidR="00FD53BC" w:rsidRDefault="00FD53BC" w:rsidP="00063336">
      <w:pPr>
        <w:pStyle w:val="Paragraphedeliste"/>
        <w:spacing w:line="240" w:lineRule="auto"/>
        <w:ind w:left="1440"/>
        <w:rPr>
          <w:sz w:val="36"/>
        </w:rPr>
      </w:pPr>
    </w:p>
    <w:p w:rsidR="00063336" w:rsidRPr="00283926" w:rsidRDefault="00063336" w:rsidP="002401D7">
      <w:pPr>
        <w:pStyle w:val="Paragraphedeliste"/>
        <w:numPr>
          <w:ilvl w:val="0"/>
          <w:numId w:val="27"/>
        </w:numPr>
        <w:spacing w:after="0" w:line="240" w:lineRule="auto"/>
        <w:rPr>
          <w:sz w:val="36"/>
        </w:rPr>
      </w:pPr>
      <w:r>
        <w:rPr>
          <w:sz w:val="28"/>
        </w:rPr>
        <w:t>Pour ERP de 1ère à 4e catégorie : une attestation signée et mise à jour annuellement par l’employeur décrivant les actions de formation des personnels</w:t>
      </w:r>
      <w:r w:rsidR="001376B3">
        <w:rPr>
          <w:sz w:val="28"/>
        </w:rPr>
        <w:t xml:space="preserve"> en matière des besoins spécifiques du public accueillis accompagnée de</w:t>
      </w:r>
      <w:r>
        <w:rPr>
          <w:sz w:val="28"/>
        </w:rPr>
        <w:t xml:space="preserve"> justificatifs.</w:t>
      </w:r>
    </w:p>
    <w:p w:rsidR="00F97CFF" w:rsidRPr="00484E47" w:rsidRDefault="00F97CFF" w:rsidP="00484E47">
      <w:pPr>
        <w:pStyle w:val="Titre1"/>
        <w:jc w:val="center"/>
        <w:rPr>
          <w:rFonts w:asciiTheme="minorHAnsi" w:hAnsiTheme="minorHAnsi" w:cstheme="minorHAnsi"/>
          <w:b/>
          <w:color w:val="auto"/>
          <w:sz w:val="36"/>
        </w:rPr>
      </w:pPr>
      <w:bookmarkStart w:id="13" w:name="_Toc135125761"/>
      <w:bookmarkStart w:id="14" w:name="_Toc135129617"/>
      <w:bookmarkStart w:id="15" w:name="_Toc135129798"/>
      <w:bookmarkStart w:id="16" w:name="_Toc135129825"/>
      <w:r w:rsidRPr="00484E47">
        <w:rPr>
          <w:rFonts w:asciiTheme="minorHAnsi" w:hAnsiTheme="minorHAnsi" w:cstheme="minorHAnsi"/>
          <w:b/>
          <w:color w:val="auto"/>
          <w:sz w:val="36"/>
        </w:rPr>
        <w:lastRenderedPageBreak/>
        <w:t>Les attendus règlementaires :</w:t>
      </w:r>
      <w:bookmarkEnd w:id="13"/>
      <w:bookmarkEnd w:id="14"/>
      <w:bookmarkEnd w:id="15"/>
      <w:bookmarkEnd w:id="16"/>
    </w:p>
    <w:p w:rsidR="00F97CFF" w:rsidRDefault="00F97CFF" w:rsidP="00F97CFF">
      <w:pPr>
        <w:spacing w:after="0"/>
        <w:rPr>
          <w:sz w:val="28"/>
          <w:szCs w:val="28"/>
        </w:rPr>
      </w:pPr>
    </w:p>
    <w:bookmarkStart w:id="17" w:name="cheminement"/>
    <w:p w:rsidR="00F97CFF" w:rsidRPr="003372B1" w:rsidRDefault="00E703F6" w:rsidP="002401D7">
      <w:pPr>
        <w:pStyle w:val="Paragraphedeliste"/>
        <w:numPr>
          <w:ilvl w:val="0"/>
          <w:numId w:val="11"/>
        </w:numPr>
        <w:spacing w:after="0"/>
        <w:jc w:val="center"/>
        <w:rPr>
          <w:sz w:val="32"/>
          <w:szCs w:val="28"/>
        </w:rPr>
      </w:pPr>
      <w:r w:rsidRPr="003372B1">
        <w:fldChar w:fldCharType="begin"/>
      </w:r>
      <w:r w:rsidR="00B013FC" w:rsidRPr="003372B1">
        <w:instrText>HYPERLINK  \l "cheminement_"</w:instrText>
      </w:r>
      <w:r w:rsidRPr="003372B1">
        <w:fldChar w:fldCharType="separate"/>
      </w:r>
      <w:r w:rsidR="00F97CFF" w:rsidRPr="003372B1">
        <w:rPr>
          <w:rStyle w:val="Lienhypertexte"/>
          <w:sz w:val="32"/>
          <w:szCs w:val="28"/>
          <w:u w:val="none"/>
        </w:rPr>
        <w:t>Cheminements extérieurs </w:t>
      </w:r>
      <w:r w:rsidRPr="003372B1">
        <w:rPr>
          <w:rStyle w:val="Lienhypertexte"/>
          <w:sz w:val="32"/>
          <w:szCs w:val="28"/>
          <w:u w:val="none"/>
        </w:rPr>
        <w:fldChar w:fldCharType="end"/>
      </w:r>
      <w:bookmarkEnd w:id="17"/>
      <w:r w:rsidR="00F97CFF" w:rsidRPr="003372B1">
        <w:rPr>
          <w:sz w:val="32"/>
          <w:szCs w:val="28"/>
        </w:rPr>
        <w:t>:</w:t>
      </w:r>
    </w:p>
    <w:p w:rsidR="00F97CFF" w:rsidRDefault="00F97CFF" w:rsidP="00F97CFF">
      <w:pPr>
        <w:spacing w:after="0"/>
        <w:rPr>
          <w:sz w:val="28"/>
          <w:szCs w:val="28"/>
        </w:rPr>
      </w:pPr>
      <w:r w:rsidRPr="00ED081E">
        <w:rPr>
          <w:b/>
          <w:sz w:val="28"/>
          <w:szCs w:val="28"/>
        </w:rPr>
        <w:t xml:space="preserve"> Profil en long</w:t>
      </w:r>
      <w:r>
        <w:rPr>
          <w:sz w:val="28"/>
          <w:szCs w:val="28"/>
        </w:rPr>
        <w:t xml:space="preserve"> : </w:t>
      </w:r>
    </w:p>
    <w:p w:rsidR="00F97CFF" w:rsidRDefault="00F97CFF" w:rsidP="002401D7">
      <w:pPr>
        <w:pStyle w:val="Paragraphedeliste"/>
        <w:numPr>
          <w:ilvl w:val="0"/>
          <w:numId w:val="8"/>
        </w:numPr>
        <w:spacing w:after="0"/>
        <w:rPr>
          <w:sz w:val="28"/>
          <w:szCs w:val="28"/>
        </w:rPr>
      </w:pPr>
      <w:r>
        <w:rPr>
          <w:sz w:val="28"/>
          <w:szCs w:val="28"/>
        </w:rPr>
        <w:t xml:space="preserve">Pentes tolérées </w:t>
      </w:r>
    </w:p>
    <w:p w:rsidR="00F97CFF" w:rsidRDefault="00F97CFF" w:rsidP="002401D7">
      <w:pPr>
        <w:pStyle w:val="Paragraphedeliste"/>
        <w:numPr>
          <w:ilvl w:val="0"/>
          <w:numId w:val="12"/>
        </w:numPr>
        <w:spacing w:after="0"/>
        <w:rPr>
          <w:sz w:val="28"/>
          <w:szCs w:val="28"/>
        </w:rPr>
      </w:pPr>
      <w:r>
        <w:rPr>
          <w:rFonts w:cstheme="minorHAnsi"/>
          <w:sz w:val="28"/>
          <w:szCs w:val="28"/>
        </w:rPr>
        <w:t>≤</w:t>
      </w:r>
      <w:r>
        <w:rPr>
          <w:sz w:val="28"/>
          <w:szCs w:val="28"/>
        </w:rPr>
        <w:t xml:space="preserve"> à 6% avec palier de repos tous les 10 m.</w:t>
      </w:r>
    </w:p>
    <w:p w:rsidR="00F97CFF" w:rsidRDefault="00F97CFF" w:rsidP="002401D7">
      <w:pPr>
        <w:pStyle w:val="Paragraphedeliste"/>
        <w:numPr>
          <w:ilvl w:val="0"/>
          <w:numId w:val="12"/>
        </w:numPr>
        <w:spacing w:after="0"/>
        <w:rPr>
          <w:sz w:val="28"/>
          <w:szCs w:val="28"/>
        </w:rPr>
      </w:pPr>
      <w:r>
        <w:rPr>
          <w:sz w:val="28"/>
          <w:szCs w:val="28"/>
        </w:rPr>
        <w:t xml:space="preserve">10% sur une longueur </w:t>
      </w:r>
      <w:r>
        <w:rPr>
          <w:rFonts w:cstheme="minorHAnsi"/>
          <w:sz w:val="28"/>
          <w:szCs w:val="28"/>
        </w:rPr>
        <w:t xml:space="preserve">≤ à </w:t>
      </w:r>
      <w:r>
        <w:rPr>
          <w:sz w:val="28"/>
          <w:szCs w:val="28"/>
        </w:rPr>
        <w:t>2 m.</w:t>
      </w:r>
    </w:p>
    <w:p w:rsidR="00F97CFF" w:rsidRDefault="00F97CFF" w:rsidP="002401D7">
      <w:pPr>
        <w:pStyle w:val="Paragraphedeliste"/>
        <w:numPr>
          <w:ilvl w:val="0"/>
          <w:numId w:val="12"/>
        </w:numPr>
        <w:spacing w:after="0"/>
        <w:rPr>
          <w:sz w:val="28"/>
          <w:szCs w:val="28"/>
        </w:rPr>
      </w:pPr>
      <w:r>
        <w:rPr>
          <w:sz w:val="28"/>
          <w:szCs w:val="28"/>
        </w:rPr>
        <w:t xml:space="preserve">12% sur une longueur </w:t>
      </w:r>
      <w:r>
        <w:rPr>
          <w:rFonts w:cstheme="minorHAnsi"/>
          <w:sz w:val="28"/>
          <w:szCs w:val="28"/>
        </w:rPr>
        <w:t>≤</w:t>
      </w:r>
      <w:r>
        <w:rPr>
          <w:sz w:val="28"/>
          <w:szCs w:val="28"/>
        </w:rPr>
        <w:t xml:space="preserve"> à 0.50 m.</w:t>
      </w:r>
    </w:p>
    <w:p w:rsidR="00F97CFF" w:rsidRDefault="00F97CFF" w:rsidP="00F97CFF">
      <w:pPr>
        <w:spacing w:after="0"/>
        <w:rPr>
          <w:sz w:val="28"/>
          <w:szCs w:val="28"/>
        </w:rPr>
      </w:pPr>
    </w:p>
    <w:p w:rsidR="00F97CFF" w:rsidRDefault="00F97CFF" w:rsidP="002401D7">
      <w:pPr>
        <w:pStyle w:val="Paragraphedeliste"/>
        <w:numPr>
          <w:ilvl w:val="0"/>
          <w:numId w:val="8"/>
        </w:numPr>
        <w:spacing w:after="0"/>
        <w:rPr>
          <w:sz w:val="28"/>
          <w:szCs w:val="28"/>
        </w:rPr>
      </w:pPr>
      <w:r>
        <w:rPr>
          <w:sz w:val="28"/>
          <w:szCs w:val="28"/>
        </w:rPr>
        <w:t xml:space="preserve">Palier de repos </w:t>
      </w:r>
    </w:p>
    <w:p w:rsidR="00F97CFF" w:rsidRDefault="00F97CFF" w:rsidP="002401D7">
      <w:pPr>
        <w:pStyle w:val="Paragraphedeliste"/>
        <w:numPr>
          <w:ilvl w:val="0"/>
          <w:numId w:val="13"/>
        </w:numPr>
        <w:spacing w:after="0"/>
        <w:rPr>
          <w:sz w:val="28"/>
          <w:szCs w:val="28"/>
        </w:rPr>
      </w:pPr>
      <w:r>
        <w:rPr>
          <w:sz w:val="28"/>
          <w:szCs w:val="28"/>
        </w:rPr>
        <w:t>Nécessaire tous les 10 m dès qu’une pente est &gt; à 2%.</w:t>
      </w:r>
    </w:p>
    <w:p w:rsidR="00F97CFF" w:rsidRDefault="00F97CFF" w:rsidP="00F97CFF">
      <w:pPr>
        <w:spacing w:after="0"/>
        <w:rPr>
          <w:sz w:val="28"/>
          <w:szCs w:val="28"/>
        </w:rPr>
      </w:pPr>
    </w:p>
    <w:p w:rsidR="00F97CFF" w:rsidRDefault="00F97CFF" w:rsidP="002401D7">
      <w:pPr>
        <w:pStyle w:val="Paragraphedeliste"/>
        <w:numPr>
          <w:ilvl w:val="0"/>
          <w:numId w:val="8"/>
        </w:numPr>
        <w:spacing w:after="0"/>
        <w:rPr>
          <w:sz w:val="28"/>
          <w:szCs w:val="28"/>
        </w:rPr>
      </w:pPr>
      <w:r>
        <w:rPr>
          <w:sz w:val="28"/>
          <w:szCs w:val="28"/>
        </w:rPr>
        <w:t>Ressaut :</w:t>
      </w:r>
    </w:p>
    <w:p w:rsidR="00F97CFF" w:rsidRDefault="00F97CFF" w:rsidP="002401D7">
      <w:pPr>
        <w:pStyle w:val="Paragraphedeliste"/>
        <w:numPr>
          <w:ilvl w:val="0"/>
          <w:numId w:val="13"/>
        </w:numPr>
        <w:spacing w:after="0"/>
        <w:rPr>
          <w:sz w:val="28"/>
          <w:szCs w:val="28"/>
        </w:rPr>
      </w:pPr>
      <w:r>
        <w:rPr>
          <w:sz w:val="28"/>
          <w:szCs w:val="28"/>
        </w:rPr>
        <w:t xml:space="preserve">Hauteur maximal </w:t>
      </w:r>
      <w:r>
        <w:rPr>
          <w:rFonts w:cstheme="minorHAnsi"/>
          <w:sz w:val="28"/>
          <w:szCs w:val="28"/>
        </w:rPr>
        <w:t>≤</w:t>
      </w:r>
      <w:r>
        <w:rPr>
          <w:sz w:val="28"/>
          <w:szCs w:val="28"/>
        </w:rPr>
        <w:t xml:space="preserve"> à 2 cm.</w:t>
      </w:r>
    </w:p>
    <w:p w:rsidR="00F97CFF" w:rsidRDefault="00F97CFF" w:rsidP="002401D7">
      <w:pPr>
        <w:pStyle w:val="Paragraphedeliste"/>
        <w:numPr>
          <w:ilvl w:val="0"/>
          <w:numId w:val="13"/>
        </w:numPr>
        <w:spacing w:after="0"/>
        <w:rPr>
          <w:sz w:val="28"/>
          <w:szCs w:val="28"/>
        </w:rPr>
      </w:pPr>
      <w:r>
        <w:rPr>
          <w:sz w:val="28"/>
          <w:szCs w:val="28"/>
        </w:rPr>
        <w:t>Distance maximum entre deux ressauts successifs = 2,50 m, séparé par des paliers de repos.</w:t>
      </w:r>
    </w:p>
    <w:p w:rsidR="00F97CFF" w:rsidRDefault="00F97CFF" w:rsidP="00F97CFF">
      <w:pPr>
        <w:spacing w:after="0"/>
        <w:rPr>
          <w:sz w:val="28"/>
          <w:szCs w:val="28"/>
        </w:rPr>
      </w:pPr>
    </w:p>
    <w:p w:rsidR="00F97CFF" w:rsidRDefault="00F97CFF" w:rsidP="00F97CFF">
      <w:pPr>
        <w:spacing w:after="0"/>
        <w:rPr>
          <w:sz w:val="28"/>
          <w:szCs w:val="28"/>
        </w:rPr>
      </w:pPr>
      <w:r w:rsidRPr="00ED081E">
        <w:rPr>
          <w:b/>
          <w:sz w:val="28"/>
          <w:szCs w:val="28"/>
        </w:rPr>
        <w:t>Profil en travers</w:t>
      </w:r>
      <w:r>
        <w:rPr>
          <w:sz w:val="28"/>
          <w:szCs w:val="28"/>
        </w:rPr>
        <w:t> :</w:t>
      </w:r>
    </w:p>
    <w:p w:rsidR="00F97CFF" w:rsidRDefault="00F97CFF" w:rsidP="002401D7">
      <w:pPr>
        <w:pStyle w:val="Paragraphedeliste"/>
        <w:numPr>
          <w:ilvl w:val="0"/>
          <w:numId w:val="8"/>
        </w:numPr>
        <w:spacing w:after="0"/>
        <w:rPr>
          <w:sz w:val="28"/>
          <w:szCs w:val="28"/>
        </w:rPr>
      </w:pPr>
      <w:r>
        <w:rPr>
          <w:sz w:val="28"/>
          <w:szCs w:val="28"/>
        </w:rPr>
        <w:t xml:space="preserve">Largeur de passage </w:t>
      </w:r>
    </w:p>
    <w:p w:rsidR="00F97CFF" w:rsidRDefault="00F97CFF" w:rsidP="002401D7">
      <w:pPr>
        <w:pStyle w:val="Paragraphedeliste"/>
        <w:numPr>
          <w:ilvl w:val="0"/>
          <w:numId w:val="14"/>
        </w:numPr>
        <w:spacing w:after="0"/>
        <w:rPr>
          <w:sz w:val="28"/>
          <w:szCs w:val="28"/>
        </w:rPr>
      </w:pPr>
      <w:r>
        <w:rPr>
          <w:rFonts w:cstheme="minorHAnsi"/>
          <w:sz w:val="28"/>
          <w:szCs w:val="28"/>
        </w:rPr>
        <w:t>≥</w:t>
      </w:r>
      <w:r>
        <w:rPr>
          <w:sz w:val="28"/>
          <w:szCs w:val="28"/>
        </w:rPr>
        <w:t xml:space="preserve"> à 1.20 m.</w:t>
      </w:r>
    </w:p>
    <w:p w:rsidR="00F97CFF" w:rsidRDefault="00F97CFF" w:rsidP="002401D7">
      <w:pPr>
        <w:pStyle w:val="Paragraphedeliste"/>
        <w:numPr>
          <w:ilvl w:val="0"/>
          <w:numId w:val="14"/>
        </w:numPr>
        <w:spacing w:after="0"/>
        <w:rPr>
          <w:sz w:val="28"/>
          <w:szCs w:val="28"/>
        </w:rPr>
      </w:pPr>
      <w:r>
        <w:rPr>
          <w:sz w:val="28"/>
          <w:szCs w:val="28"/>
        </w:rPr>
        <w:t>Si rétrécissement ponctuel</w:t>
      </w:r>
      <w:r w:rsidR="00C51165">
        <w:rPr>
          <w:sz w:val="28"/>
          <w:szCs w:val="28"/>
        </w:rPr>
        <w:t>,</w:t>
      </w:r>
      <w:r>
        <w:rPr>
          <w:sz w:val="28"/>
          <w:szCs w:val="28"/>
        </w:rPr>
        <w:t xml:space="preserve"> la largeur de passage peut être comprise entre 0.90 et 1.20 m.</w:t>
      </w:r>
    </w:p>
    <w:p w:rsidR="00F97CFF" w:rsidRDefault="00F97CFF" w:rsidP="002401D7">
      <w:pPr>
        <w:pStyle w:val="Paragraphedeliste"/>
        <w:numPr>
          <w:ilvl w:val="0"/>
          <w:numId w:val="8"/>
        </w:numPr>
        <w:spacing w:after="0"/>
        <w:rPr>
          <w:sz w:val="28"/>
          <w:szCs w:val="28"/>
        </w:rPr>
      </w:pPr>
      <w:r>
        <w:rPr>
          <w:sz w:val="28"/>
          <w:szCs w:val="28"/>
        </w:rPr>
        <w:t xml:space="preserve">Devers </w:t>
      </w:r>
    </w:p>
    <w:p w:rsidR="00F97CFF" w:rsidRPr="00201DB9" w:rsidRDefault="00F97CFF" w:rsidP="002401D7">
      <w:pPr>
        <w:pStyle w:val="Paragraphedeliste"/>
        <w:numPr>
          <w:ilvl w:val="0"/>
          <w:numId w:val="15"/>
        </w:numPr>
        <w:spacing w:after="0"/>
        <w:rPr>
          <w:sz w:val="28"/>
          <w:szCs w:val="28"/>
        </w:rPr>
      </w:pPr>
      <w:r>
        <w:rPr>
          <w:sz w:val="28"/>
          <w:szCs w:val="28"/>
        </w:rPr>
        <w:t xml:space="preserve">Pour éviter la stagnation de l’eau un devers </w:t>
      </w:r>
      <w:r>
        <w:rPr>
          <w:rFonts w:cstheme="minorHAnsi"/>
          <w:sz w:val="28"/>
          <w:szCs w:val="28"/>
        </w:rPr>
        <w:t>≥ à 3% est autorisé.</w:t>
      </w:r>
    </w:p>
    <w:p w:rsidR="00F97CFF" w:rsidRDefault="00F97CFF" w:rsidP="00F97CFF">
      <w:pPr>
        <w:spacing w:after="0"/>
        <w:rPr>
          <w:sz w:val="28"/>
          <w:szCs w:val="28"/>
          <w:u w:val="single"/>
        </w:rPr>
      </w:pPr>
    </w:p>
    <w:p w:rsidR="00F97CFF" w:rsidRDefault="00F97CFF" w:rsidP="00F97CFF">
      <w:pPr>
        <w:spacing w:after="0"/>
        <w:rPr>
          <w:sz w:val="28"/>
          <w:szCs w:val="28"/>
        </w:rPr>
      </w:pPr>
      <w:r w:rsidRPr="00ED081E">
        <w:rPr>
          <w:b/>
          <w:sz w:val="28"/>
          <w:szCs w:val="28"/>
        </w:rPr>
        <w:t>Repérage et guidage</w:t>
      </w:r>
      <w:r>
        <w:rPr>
          <w:sz w:val="28"/>
          <w:szCs w:val="28"/>
        </w:rPr>
        <w:t> :</w:t>
      </w:r>
    </w:p>
    <w:p w:rsidR="00F97CFF" w:rsidRDefault="00F97CFF" w:rsidP="002401D7">
      <w:pPr>
        <w:pStyle w:val="Paragraphedeliste"/>
        <w:numPr>
          <w:ilvl w:val="0"/>
          <w:numId w:val="8"/>
        </w:numPr>
        <w:spacing w:after="0"/>
        <w:rPr>
          <w:sz w:val="28"/>
          <w:szCs w:val="28"/>
        </w:rPr>
      </w:pPr>
      <w:r>
        <w:rPr>
          <w:sz w:val="28"/>
          <w:szCs w:val="28"/>
        </w:rPr>
        <w:t>Lisibilité</w:t>
      </w:r>
    </w:p>
    <w:p w:rsidR="00F97CFF" w:rsidRDefault="00F97CFF" w:rsidP="002401D7">
      <w:pPr>
        <w:pStyle w:val="Paragraphedeliste"/>
        <w:numPr>
          <w:ilvl w:val="0"/>
          <w:numId w:val="15"/>
        </w:numPr>
        <w:spacing w:after="0"/>
        <w:rPr>
          <w:sz w:val="28"/>
          <w:szCs w:val="28"/>
        </w:rPr>
      </w:pPr>
      <w:r>
        <w:rPr>
          <w:sz w:val="28"/>
          <w:szCs w:val="28"/>
        </w:rPr>
        <w:t>Caractère en minuscule, en relief et en braille avec l’utilisation de pictogramme.</w:t>
      </w:r>
    </w:p>
    <w:p w:rsidR="00F97CFF" w:rsidRDefault="00F97CFF" w:rsidP="002401D7">
      <w:pPr>
        <w:pStyle w:val="Paragraphedeliste"/>
        <w:numPr>
          <w:ilvl w:val="0"/>
          <w:numId w:val="8"/>
        </w:numPr>
        <w:spacing w:after="0"/>
        <w:rPr>
          <w:sz w:val="28"/>
          <w:szCs w:val="28"/>
        </w:rPr>
      </w:pPr>
      <w:r>
        <w:rPr>
          <w:sz w:val="28"/>
          <w:szCs w:val="28"/>
        </w:rPr>
        <w:t>Visibilité</w:t>
      </w:r>
    </w:p>
    <w:p w:rsidR="00F97CFF" w:rsidRDefault="00F97CFF" w:rsidP="002401D7">
      <w:pPr>
        <w:pStyle w:val="Paragraphedeliste"/>
        <w:numPr>
          <w:ilvl w:val="0"/>
          <w:numId w:val="15"/>
        </w:numPr>
        <w:spacing w:after="0"/>
        <w:rPr>
          <w:sz w:val="28"/>
          <w:szCs w:val="28"/>
        </w:rPr>
      </w:pPr>
      <w:r>
        <w:rPr>
          <w:sz w:val="28"/>
          <w:szCs w:val="28"/>
        </w:rPr>
        <w:t>Visible en position assise ou debout, taille de police importante.</w:t>
      </w:r>
    </w:p>
    <w:p w:rsidR="00F97CFF" w:rsidRDefault="00F97CFF" w:rsidP="002401D7">
      <w:pPr>
        <w:pStyle w:val="Paragraphedeliste"/>
        <w:numPr>
          <w:ilvl w:val="0"/>
          <w:numId w:val="8"/>
        </w:numPr>
        <w:spacing w:after="0"/>
        <w:rPr>
          <w:sz w:val="28"/>
          <w:szCs w:val="28"/>
        </w:rPr>
      </w:pPr>
      <w:r>
        <w:rPr>
          <w:sz w:val="28"/>
          <w:szCs w:val="28"/>
        </w:rPr>
        <w:t>Compréhensibilité</w:t>
      </w:r>
    </w:p>
    <w:p w:rsidR="00283926" w:rsidRDefault="00F97CFF" w:rsidP="002401D7">
      <w:pPr>
        <w:pStyle w:val="Paragraphedeliste"/>
        <w:numPr>
          <w:ilvl w:val="0"/>
          <w:numId w:val="15"/>
        </w:numPr>
        <w:spacing w:after="0"/>
        <w:rPr>
          <w:sz w:val="28"/>
          <w:szCs w:val="28"/>
        </w:rPr>
      </w:pPr>
      <w:r>
        <w:rPr>
          <w:sz w:val="28"/>
          <w:szCs w:val="28"/>
        </w:rPr>
        <w:t>Facile à comprendre (aller à l’essentiel).</w:t>
      </w:r>
    </w:p>
    <w:p w:rsidR="00283926" w:rsidRPr="00283926" w:rsidRDefault="00283926" w:rsidP="00283926">
      <w:pPr>
        <w:pStyle w:val="Paragraphedeliste"/>
        <w:spacing w:after="0"/>
        <w:ind w:left="1440"/>
        <w:rPr>
          <w:sz w:val="28"/>
          <w:szCs w:val="28"/>
        </w:rPr>
      </w:pPr>
    </w:p>
    <w:p w:rsidR="00F97CFF" w:rsidRDefault="00F97CFF" w:rsidP="00F97CFF">
      <w:pPr>
        <w:spacing w:after="0"/>
        <w:rPr>
          <w:sz w:val="28"/>
          <w:szCs w:val="28"/>
          <w:u w:val="single"/>
        </w:rPr>
      </w:pPr>
    </w:p>
    <w:p w:rsidR="00F97CFF" w:rsidRPr="00ED081E" w:rsidRDefault="00F97CFF" w:rsidP="00F97CFF">
      <w:pPr>
        <w:spacing w:after="0"/>
        <w:rPr>
          <w:b/>
          <w:sz w:val="28"/>
          <w:szCs w:val="28"/>
        </w:rPr>
      </w:pPr>
      <w:r w:rsidRPr="00ED081E">
        <w:rPr>
          <w:b/>
          <w:sz w:val="28"/>
          <w:szCs w:val="28"/>
        </w:rPr>
        <w:lastRenderedPageBreak/>
        <w:t>Sécurité d’usage :</w:t>
      </w:r>
    </w:p>
    <w:p w:rsidR="00F97CFF" w:rsidRDefault="00F97CFF" w:rsidP="002401D7">
      <w:pPr>
        <w:pStyle w:val="Paragraphedeliste"/>
        <w:numPr>
          <w:ilvl w:val="0"/>
          <w:numId w:val="16"/>
        </w:numPr>
        <w:spacing w:after="0"/>
        <w:rPr>
          <w:sz w:val="28"/>
          <w:szCs w:val="28"/>
        </w:rPr>
      </w:pPr>
      <w:r>
        <w:rPr>
          <w:sz w:val="28"/>
          <w:szCs w:val="28"/>
        </w:rPr>
        <w:t>Sol non glissant,</w:t>
      </w:r>
      <w:r w:rsidR="001376B3">
        <w:rPr>
          <w:sz w:val="28"/>
          <w:szCs w:val="28"/>
        </w:rPr>
        <w:t xml:space="preserve"> non réfléchissant et non meublé</w:t>
      </w:r>
      <w:r>
        <w:rPr>
          <w:sz w:val="28"/>
          <w:szCs w:val="28"/>
        </w:rPr>
        <w:t>.</w:t>
      </w:r>
    </w:p>
    <w:p w:rsidR="00F97CFF" w:rsidRPr="00063336" w:rsidRDefault="00F97CFF" w:rsidP="002401D7">
      <w:pPr>
        <w:pStyle w:val="Paragraphedeliste"/>
        <w:numPr>
          <w:ilvl w:val="0"/>
          <w:numId w:val="16"/>
        </w:numPr>
        <w:spacing w:after="0"/>
        <w:rPr>
          <w:sz w:val="28"/>
          <w:szCs w:val="28"/>
        </w:rPr>
      </w:pPr>
      <w:r>
        <w:rPr>
          <w:sz w:val="28"/>
          <w:szCs w:val="28"/>
        </w:rPr>
        <w:t>Sans trou ni obstacle.</w:t>
      </w:r>
    </w:p>
    <w:p w:rsidR="00F97CFF" w:rsidRPr="003372B1" w:rsidRDefault="00CF4892" w:rsidP="002401D7">
      <w:pPr>
        <w:pStyle w:val="Paragraphedeliste"/>
        <w:numPr>
          <w:ilvl w:val="0"/>
          <w:numId w:val="11"/>
        </w:numPr>
        <w:spacing w:after="0"/>
        <w:jc w:val="center"/>
        <w:rPr>
          <w:sz w:val="32"/>
          <w:szCs w:val="28"/>
        </w:rPr>
      </w:pPr>
      <w:hyperlink w:anchor="stationnement_" w:history="1">
        <w:r w:rsidR="00F97CFF" w:rsidRPr="003372B1">
          <w:rPr>
            <w:rStyle w:val="Lienhypertexte"/>
            <w:sz w:val="32"/>
            <w:szCs w:val="28"/>
            <w:u w:val="none"/>
          </w:rPr>
          <w:t>Stationnement</w:t>
        </w:r>
      </w:hyperlink>
    </w:p>
    <w:p w:rsidR="00F97CFF" w:rsidRDefault="00F97CFF" w:rsidP="00F97CFF">
      <w:pPr>
        <w:spacing w:after="0"/>
        <w:ind w:left="360"/>
        <w:rPr>
          <w:sz w:val="28"/>
          <w:szCs w:val="28"/>
        </w:rPr>
      </w:pPr>
    </w:p>
    <w:p w:rsidR="00F97CFF" w:rsidRPr="00ED081E" w:rsidRDefault="00F97CFF" w:rsidP="00F97CFF">
      <w:pPr>
        <w:spacing w:after="0"/>
        <w:rPr>
          <w:b/>
          <w:sz w:val="28"/>
          <w:szCs w:val="28"/>
        </w:rPr>
      </w:pPr>
      <w:r w:rsidRPr="00ED081E">
        <w:rPr>
          <w:b/>
          <w:sz w:val="28"/>
          <w:szCs w:val="28"/>
        </w:rPr>
        <w:t xml:space="preserve">Dimensions : </w:t>
      </w:r>
    </w:p>
    <w:p w:rsidR="00F97CFF" w:rsidRDefault="00F97CFF" w:rsidP="002401D7">
      <w:pPr>
        <w:pStyle w:val="Paragraphedeliste"/>
        <w:numPr>
          <w:ilvl w:val="0"/>
          <w:numId w:val="8"/>
        </w:numPr>
        <w:spacing w:after="0"/>
        <w:rPr>
          <w:sz w:val="28"/>
          <w:szCs w:val="28"/>
        </w:rPr>
      </w:pPr>
      <w:r>
        <w:rPr>
          <w:sz w:val="28"/>
          <w:szCs w:val="28"/>
        </w:rPr>
        <w:t>Largeur de la place PMR : 3.30 m.</w:t>
      </w:r>
    </w:p>
    <w:p w:rsidR="00F97CFF" w:rsidRDefault="00F97CFF" w:rsidP="002401D7">
      <w:pPr>
        <w:pStyle w:val="Paragraphedeliste"/>
        <w:numPr>
          <w:ilvl w:val="0"/>
          <w:numId w:val="8"/>
        </w:numPr>
        <w:spacing w:after="0"/>
        <w:rPr>
          <w:sz w:val="28"/>
          <w:szCs w:val="28"/>
        </w:rPr>
      </w:pPr>
      <w:r>
        <w:rPr>
          <w:sz w:val="28"/>
          <w:szCs w:val="28"/>
        </w:rPr>
        <w:t>Longueur de la place PMR : 6.20 m.</w:t>
      </w:r>
    </w:p>
    <w:p w:rsidR="00F97CFF" w:rsidRDefault="00F97CFF" w:rsidP="00F97CFF">
      <w:pPr>
        <w:spacing w:after="0"/>
        <w:rPr>
          <w:sz w:val="28"/>
          <w:szCs w:val="28"/>
        </w:rPr>
      </w:pPr>
    </w:p>
    <w:p w:rsidR="00F97CFF" w:rsidRPr="00ED081E" w:rsidRDefault="00F97CFF" w:rsidP="00F97CFF">
      <w:pPr>
        <w:spacing w:after="0"/>
        <w:rPr>
          <w:b/>
          <w:sz w:val="28"/>
          <w:szCs w:val="28"/>
        </w:rPr>
      </w:pPr>
      <w:r w:rsidRPr="00ED081E">
        <w:rPr>
          <w:b/>
          <w:sz w:val="28"/>
          <w:szCs w:val="28"/>
        </w:rPr>
        <w:t>Nombres de places PMR :</w:t>
      </w:r>
    </w:p>
    <w:p w:rsidR="00F97CFF" w:rsidRDefault="00F97CFF" w:rsidP="002401D7">
      <w:pPr>
        <w:pStyle w:val="Paragraphedeliste"/>
        <w:numPr>
          <w:ilvl w:val="0"/>
          <w:numId w:val="17"/>
        </w:numPr>
        <w:spacing w:after="0"/>
        <w:rPr>
          <w:sz w:val="28"/>
          <w:szCs w:val="28"/>
        </w:rPr>
      </w:pPr>
      <w:r>
        <w:rPr>
          <w:sz w:val="28"/>
          <w:szCs w:val="28"/>
        </w:rPr>
        <w:t>2 places PMR pour 50 places de parking.</w:t>
      </w:r>
    </w:p>
    <w:p w:rsidR="00F97CFF" w:rsidRDefault="00F97CFF" w:rsidP="002401D7">
      <w:pPr>
        <w:pStyle w:val="Paragraphedeliste"/>
        <w:numPr>
          <w:ilvl w:val="0"/>
          <w:numId w:val="17"/>
        </w:numPr>
        <w:spacing w:after="0"/>
        <w:rPr>
          <w:sz w:val="28"/>
          <w:szCs w:val="28"/>
        </w:rPr>
      </w:pPr>
      <w:r>
        <w:rPr>
          <w:sz w:val="28"/>
          <w:szCs w:val="28"/>
        </w:rPr>
        <w:t>+1 toutes les 50 places supplémentaires (exemple : pour 150 places il faut 4 places PMR au minimum).</w:t>
      </w:r>
    </w:p>
    <w:p w:rsidR="00F97CFF" w:rsidRDefault="00F97CFF" w:rsidP="00F97CFF">
      <w:pPr>
        <w:pStyle w:val="Paragraphedeliste"/>
        <w:spacing w:after="0"/>
        <w:rPr>
          <w:sz w:val="28"/>
          <w:szCs w:val="28"/>
        </w:rPr>
      </w:pPr>
    </w:p>
    <w:p w:rsidR="00F97CFF" w:rsidRDefault="00F97CFF" w:rsidP="00F97CFF">
      <w:pPr>
        <w:pStyle w:val="Paragraphedeliste"/>
        <w:spacing w:after="0"/>
        <w:rPr>
          <w:sz w:val="28"/>
          <w:szCs w:val="28"/>
        </w:rPr>
      </w:pPr>
    </w:p>
    <w:bookmarkStart w:id="18" w:name="Porte"/>
    <w:p w:rsidR="00F97CFF" w:rsidRPr="003372B1" w:rsidRDefault="00E703F6" w:rsidP="002401D7">
      <w:pPr>
        <w:pStyle w:val="Paragraphedeliste"/>
        <w:numPr>
          <w:ilvl w:val="0"/>
          <w:numId w:val="11"/>
        </w:numPr>
        <w:spacing w:after="0"/>
        <w:jc w:val="center"/>
        <w:rPr>
          <w:sz w:val="32"/>
          <w:szCs w:val="28"/>
        </w:rPr>
      </w:pPr>
      <w:r w:rsidRPr="003372B1">
        <w:fldChar w:fldCharType="begin"/>
      </w:r>
      <w:r w:rsidRPr="003372B1">
        <w:instrText xml:space="preserve"> HYPERLINK \l "Porte_" </w:instrText>
      </w:r>
      <w:r w:rsidRPr="003372B1">
        <w:fldChar w:fldCharType="separate"/>
      </w:r>
      <w:r w:rsidR="00F97CFF" w:rsidRPr="003372B1">
        <w:rPr>
          <w:rStyle w:val="Lienhypertexte"/>
          <w:sz w:val="32"/>
          <w:szCs w:val="28"/>
          <w:u w:val="none"/>
        </w:rPr>
        <w:t>Porte d’entrée</w:t>
      </w:r>
      <w:r w:rsidRPr="003372B1">
        <w:rPr>
          <w:rStyle w:val="Lienhypertexte"/>
          <w:sz w:val="32"/>
          <w:szCs w:val="28"/>
          <w:u w:val="none"/>
        </w:rPr>
        <w:fldChar w:fldCharType="end"/>
      </w:r>
    </w:p>
    <w:bookmarkEnd w:id="18"/>
    <w:p w:rsidR="00F97CFF" w:rsidRDefault="00F97CFF" w:rsidP="00F97CFF">
      <w:pPr>
        <w:spacing w:after="0"/>
        <w:rPr>
          <w:sz w:val="28"/>
          <w:szCs w:val="28"/>
        </w:rPr>
      </w:pPr>
    </w:p>
    <w:p w:rsidR="00F97CFF" w:rsidRPr="00ED081E" w:rsidRDefault="00F97CFF" w:rsidP="00F97CFF">
      <w:pPr>
        <w:spacing w:after="0"/>
        <w:rPr>
          <w:b/>
          <w:sz w:val="28"/>
          <w:szCs w:val="28"/>
        </w:rPr>
      </w:pPr>
      <w:r w:rsidRPr="00ED081E">
        <w:rPr>
          <w:b/>
          <w:sz w:val="28"/>
          <w:szCs w:val="28"/>
        </w:rPr>
        <w:t>Repérage et guidage :</w:t>
      </w:r>
    </w:p>
    <w:p w:rsidR="00F97CFF" w:rsidRDefault="00C51165" w:rsidP="002401D7">
      <w:pPr>
        <w:pStyle w:val="Paragraphedeliste"/>
        <w:numPr>
          <w:ilvl w:val="0"/>
          <w:numId w:val="18"/>
        </w:numPr>
        <w:spacing w:after="0"/>
        <w:rPr>
          <w:sz w:val="28"/>
          <w:szCs w:val="28"/>
        </w:rPr>
      </w:pPr>
      <w:r>
        <w:rPr>
          <w:sz w:val="28"/>
          <w:szCs w:val="28"/>
        </w:rPr>
        <w:t>Vitrophanie : à</w:t>
      </w:r>
      <w:r w:rsidR="00F97CFF">
        <w:rPr>
          <w:sz w:val="28"/>
          <w:szCs w:val="28"/>
        </w:rPr>
        <w:t xml:space="preserve"> 1.10 m et 1.60 m du sol.</w:t>
      </w:r>
    </w:p>
    <w:p w:rsidR="00F97CFF" w:rsidRDefault="00F97CFF" w:rsidP="002401D7">
      <w:pPr>
        <w:pStyle w:val="Paragraphedeliste"/>
        <w:numPr>
          <w:ilvl w:val="0"/>
          <w:numId w:val="18"/>
        </w:numPr>
        <w:spacing w:after="0"/>
        <w:rPr>
          <w:sz w:val="28"/>
          <w:szCs w:val="28"/>
        </w:rPr>
      </w:pPr>
      <w:r>
        <w:rPr>
          <w:sz w:val="28"/>
          <w:szCs w:val="28"/>
        </w:rPr>
        <w:t>Signalétique : la porte d’entrée doit être visible de lo</w:t>
      </w:r>
      <w:r w:rsidR="00092771">
        <w:rPr>
          <w:sz w:val="28"/>
          <w:szCs w:val="28"/>
        </w:rPr>
        <w:t xml:space="preserve">in à l’aide de signalisation installée à une bonne </w:t>
      </w:r>
      <w:r>
        <w:rPr>
          <w:sz w:val="28"/>
          <w:szCs w:val="28"/>
        </w:rPr>
        <w:t>hauteur, lisible avec des</w:t>
      </w:r>
      <w:r w:rsidR="00C51165">
        <w:rPr>
          <w:sz w:val="28"/>
          <w:szCs w:val="28"/>
        </w:rPr>
        <w:t xml:space="preserve"> gros caractères et facile à lire et à comprendre</w:t>
      </w:r>
      <w:r>
        <w:rPr>
          <w:sz w:val="28"/>
          <w:szCs w:val="28"/>
        </w:rPr>
        <w:t xml:space="preserve">. </w:t>
      </w:r>
      <w:r w:rsidR="00C51165">
        <w:rPr>
          <w:sz w:val="28"/>
          <w:szCs w:val="28"/>
        </w:rPr>
        <w:t>L</w:t>
      </w:r>
      <w:r>
        <w:rPr>
          <w:sz w:val="28"/>
          <w:szCs w:val="28"/>
        </w:rPr>
        <w:t>’écriture doit être contrasté</w:t>
      </w:r>
      <w:r w:rsidR="003618F3">
        <w:rPr>
          <w:sz w:val="28"/>
          <w:szCs w:val="28"/>
        </w:rPr>
        <w:t>e</w:t>
      </w:r>
      <w:r>
        <w:rPr>
          <w:sz w:val="28"/>
          <w:szCs w:val="28"/>
        </w:rPr>
        <w:t xml:space="preserve"> par rapport au fond (ex : noir sur fond blanc).</w:t>
      </w:r>
    </w:p>
    <w:p w:rsidR="00F97CFF" w:rsidRDefault="00F97CFF" w:rsidP="00F97CFF">
      <w:pPr>
        <w:spacing w:after="0"/>
        <w:ind w:left="360"/>
        <w:rPr>
          <w:sz w:val="28"/>
          <w:szCs w:val="28"/>
        </w:rPr>
      </w:pPr>
    </w:p>
    <w:p w:rsidR="00F97CFF" w:rsidRPr="00ED081E" w:rsidRDefault="00F97CFF" w:rsidP="00C51EAB">
      <w:pPr>
        <w:spacing w:after="0"/>
        <w:rPr>
          <w:b/>
          <w:sz w:val="28"/>
          <w:szCs w:val="28"/>
        </w:rPr>
      </w:pPr>
      <w:r w:rsidRPr="00ED081E">
        <w:rPr>
          <w:b/>
          <w:sz w:val="28"/>
          <w:szCs w:val="28"/>
        </w:rPr>
        <w:t>Qualité d’usage :</w:t>
      </w:r>
    </w:p>
    <w:p w:rsidR="00F97CFF" w:rsidRDefault="00F97CFF" w:rsidP="002401D7">
      <w:pPr>
        <w:pStyle w:val="Paragraphedeliste"/>
        <w:numPr>
          <w:ilvl w:val="0"/>
          <w:numId w:val="18"/>
        </w:numPr>
        <w:spacing w:after="0"/>
        <w:rPr>
          <w:sz w:val="28"/>
          <w:szCs w:val="28"/>
        </w:rPr>
      </w:pPr>
      <w:r>
        <w:rPr>
          <w:sz w:val="28"/>
          <w:szCs w:val="28"/>
        </w:rPr>
        <w:t xml:space="preserve">Caractéristique de la porte : </w:t>
      </w:r>
    </w:p>
    <w:p w:rsidR="00F97CFF" w:rsidRDefault="00F97CFF" w:rsidP="002401D7">
      <w:pPr>
        <w:pStyle w:val="Paragraphedeliste"/>
        <w:numPr>
          <w:ilvl w:val="0"/>
          <w:numId w:val="10"/>
        </w:numPr>
        <w:spacing w:after="0"/>
        <w:rPr>
          <w:sz w:val="28"/>
          <w:szCs w:val="28"/>
        </w:rPr>
      </w:pPr>
      <w:r>
        <w:rPr>
          <w:sz w:val="28"/>
          <w:szCs w:val="28"/>
        </w:rPr>
        <w:t>Force nécessaire à son ouverture &gt; à 50N.</w:t>
      </w:r>
    </w:p>
    <w:p w:rsidR="00F97CFF" w:rsidRDefault="00F97CFF" w:rsidP="002401D7">
      <w:pPr>
        <w:pStyle w:val="Paragraphedeliste"/>
        <w:numPr>
          <w:ilvl w:val="0"/>
          <w:numId w:val="10"/>
        </w:numPr>
        <w:spacing w:after="0"/>
        <w:rPr>
          <w:sz w:val="28"/>
          <w:szCs w:val="28"/>
        </w:rPr>
      </w:pPr>
      <w:r>
        <w:rPr>
          <w:sz w:val="28"/>
          <w:szCs w:val="28"/>
        </w:rPr>
        <w:t>La poignée ne demande pas une capacité de préhension totale pour l’ouverture de la porte.</w:t>
      </w:r>
    </w:p>
    <w:p w:rsidR="00F97CFF" w:rsidRDefault="00F97CFF" w:rsidP="00F97CFF">
      <w:pPr>
        <w:spacing w:after="0"/>
        <w:rPr>
          <w:sz w:val="28"/>
          <w:szCs w:val="28"/>
        </w:rPr>
      </w:pPr>
    </w:p>
    <w:p w:rsidR="00F97CFF" w:rsidRPr="003372B1" w:rsidRDefault="003372B1" w:rsidP="002401D7">
      <w:pPr>
        <w:pStyle w:val="Paragraphedeliste"/>
        <w:numPr>
          <w:ilvl w:val="0"/>
          <w:numId w:val="19"/>
        </w:numPr>
        <w:spacing w:after="0"/>
        <w:jc w:val="center"/>
        <w:rPr>
          <w:color w:val="0070C0"/>
          <w:sz w:val="32"/>
          <w:szCs w:val="28"/>
        </w:rPr>
      </w:pPr>
      <w:r w:rsidRPr="003372B1">
        <w:rPr>
          <w:color w:val="0070C0"/>
          <w:sz w:val="32"/>
          <w:szCs w:val="28"/>
        </w:rPr>
        <w:t>Circulation</w:t>
      </w:r>
    </w:p>
    <w:p w:rsidR="00F97CFF" w:rsidRPr="003372B1" w:rsidRDefault="00CF4892" w:rsidP="00F97CFF">
      <w:pPr>
        <w:spacing w:after="0"/>
        <w:ind w:left="360"/>
        <w:rPr>
          <w:b/>
          <w:color w:val="000000" w:themeColor="text1"/>
          <w:sz w:val="28"/>
          <w:szCs w:val="28"/>
        </w:rPr>
      </w:pPr>
      <w:hyperlink w:anchor="Signalétique_" w:history="1">
        <w:r w:rsidR="00F97CFF" w:rsidRPr="003372B1">
          <w:rPr>
            <w:rStyle w:val="Lienhypertexte"/>
            <w:b/>
            <w:color w:val="000000" w:themeColor="text1"/>
            <w:sz w:val="28"/>
            <w:szCs w:val="28"/>
            <w:u w:val="none"/>
          </w:rPr>
          <w:t>Signalétique :</w:t>
        </w:r>
      </w:hyperlink>
    </w:p>
    <w:p w:rsidR="00F97CFF" w:rsidRDefault="00F97CFF" w:rsidP="002401D7">
      <w:pPr>
        <w:pStyle w:val="Paragraphedeliste"/>
        <w:numPr>
          <w:ilvl w:val="0"/>
          <w:numId w:val="18"/>
        </w:numPr>
        <w:spacing w:after="0"/>
        <w:rPr>
          <w:sz w:val="28"/>
          <w:szCs w:val="28"/>
        </w:rPr>
      </w:pPr>
      <w:r>
        <w:rPr>
          <w:sz w:val="28"/>
          <w:szCs w:val="28"/>
        </w:rPr>
        <w:t>Bande d’éveil à la vigilance placé</w:t>
      </w:r>
      <w:r w:rsidR="003372B1">
        <w:rPr>
          <w:sz w:val="28"/>
          <w:szCs w:val="28"/>
        </w:rPr>
        <w:t>e</w:t>
      </w:r>
      <w:r>
        <w:rPr>
          <w:sz w:val="28"/>
          <w:szCs w:val="28"/>
        </w:rPr>
        <w:t xml:space="preserve"> à 0.50 m des escaliers ou des obstacles.</w:t>
      </w:r>
    </w:p>
    <w:p w:rsidR="00F97CFF" w:rsidRDefault="00F97CFF" w:rsidP="002401D7">
      <w:pPr>
        <w:pStyle w:val="Paragraphedeliste"/>
        <w:numPr>
          <w:ilvl w:val="0"/>
          <w:numId w:val="18"/>
        </w:numPr>
        <w:spacing w:after="0"/>
        <w:rPr>
          <w:sz w:val="28"/>
          <w:szCs w:val="28"/>
        </w:rPr>
      </w:pPr>
      <w:r>
        <w:rPr>
          <w:sz w:val="28"/>
          <w:szCs w:val="28"/>
        </w:rPr>
        <w:lastRenderedPageBreak/>
        <w:t xml:space="preserve">Présence d’un plan de circulation permettant de se repérer dans le bâtiment. Le plan de </w:t>
      </w:r>
      <w:r w:rsidR="003372B1">
        <w:rPr>
          <w:sz w:val="28"/>
          <w:szCs w:val="28"/>
        </w:rPr>
        <w:t>circulation doit être adapté à</w:t>
      </w:r>
      <w:r>
        <w:rPr>
          <w:sz w:val="28"/>
          <w:szCs w:val="28"/>
        </w:rPr>
        <w:t xml:space="preserve"> </w:t>
      </w:r>
      <w:r w:rsidR="003372B1">
        <w:rPr>
          <w:sz w:val="28"/>
          <w:szCs w:val="28"/>
        </w:rPr>
        <w:t>tous les</w:t>
      </w:r>
      <w:r>
        <w:rPr>
          <w:sz w:val="28"/>
          <w:szCs w:val="28"/>
        </w:rPr>
        <w:t xml:space="preserve"> public</w:t>
      </w:r>
      <w:r w:rsidR="003372B1">
        <w:rPr>
          <w:sz w:val="28"/>
          <w:szCs w:val="28"/>
        </w:rPr>
        <w:t>s</w:t>
      </w:r>
      <w:r>
        <w:rPr>
          <w:sz w:val="28"/>
          <w:szCs w:val="28"/>
        </w:rPr>
        <w:t>, il est donc important de créer plusieurs versions : en braille, en FALC (facile à lire et à comprendre), en relief et avec des couleurs contrasté</w:t>
      </w:r>
      <w:r w:rsidR="003372B1">
        <w:rPr>
          <w:sz w:val="28"/>
          <w:szCs w:val="28"/>
        </w:rPr>
        <w:t>e</w:t>
      </w:r>
      <w:r>
        <w:rPr>
          <w:sz w:val="28"/>
          <w:szCs w:val="28"/>
        </w:rPr>
        <w:t>s.</w:t>
      </w:r>
    </w:p>
    <w:p w:rsidR="00063336" w:rsidRDefault="00063336" w:rsidP="00063336">
      <w:pPr>
        <w:pStyle w:val="Paragraphedeliste"/>
        <w:spacing w:after="0"/>
        <w:rPr>
          <w:sz w:val="28"/>
          <w:szCs w:val="28"/>
        </w:rPr>
      </w:pPr>
    </w:p>
    <w:p w:rsidR="003372B1" w:rsidRPr="00F97CFF" w:rsidRDefault="003372B1" w:rsidP="00063336">
      <w:pPr>
        <w:pStyle w:val="Paragraphedeliste"/>
        <w:spacing w:after="0"/>
        <w:rPr>
          <w:sz w:val="28"/>
          <w:szCs w:val="28"/>
        </w:rPr>
      </w:pPr>
    </w:p>
    <w:bookmarkStart w:id="19" w:name="Se_déplacer_"/>
    <w:p w:rsidR="00F97CFF" w:rsidRPr="003372B1" w:rsidRDefault="00E703F6" w:rsidP="00F97CFF">
      <w:pPr>
        <w:ind w:firstLine="708"/>
        <w:rPr>
          <w:b/>
          <w:color w:val="000000" w:themeColor="text1"/>
        </w:rPr>
      </w:pPr>
      <w:r w:rsidRPr="003372B1">
        <w:fldChar w:fldCharType="begin"/>
      </w:r>
      <w:r w:rsidR="007D106C" w:rsidRPr="003372B1">
        <w:rPr>
          <w:b/>
          <w:color w:val="000000" w:themeColor="text1"/>
        </w:rPr>
        <w:instrText>HYPERLINK  \l "Se_déplacer"</w:instrText>
      </w:r>
      <w:r w:rsidRPr="003372B1">
        <w:fldChar w:fldCharType="separate"/>
      </w:r>
      <w:r w:rsidR="003372B1">
        <w:rPr>
          <w:rStyle w:val="Lienhypertexte"/>
          <w:b/>
          <w:color w:val="000000" w:themeColor="text1"/>
          <w:sz w:val="28"/>
          <w:szCs w:val="28"/>
          <w:u w:val="none"/>
        </w:rPr>
        <w:t>Déplacement</w:t>
      </w:r>
      <w:r w:rsidR="00F97CFF" w:rsidRPr="003372B1">
        <w:rPr>
          <w:rStyle w:val="Lienhypertexte"/>
          <w:b/>
          <w:color w:val="000000" w:themeColor="text1"/>
          <w:u w:val="none"/>
        </w:rPr>
        <w:t> </w:t>
      </w:r>
      <w:r w:rsidRPr="003372B1">
        <w:rPr>
          <w:rStyle w:val="Lienhypertexte"/>
          <w:b/>
          <w:color w:val="000000" w:themeColor="text1"/>
          <w:u w:val="none"/>
        </w:rPr>
        <w:fldChar w:fldCharType="end"/>
      </w:r>
      <w:bookmarkEnd w:id="19"/>
      <w:r w:rsidR="00F97CFF" w:rsidRPr="003372B1">
        <w:rPr>
          <w:b/>
          <w:color w:val="000000" w:themeColor="text1"/>
          <w:sz w:val="28"/>
          <w:szCs w:val="28"/>
        </w:rPr>
        <w:t>:</w:t>
      </w:r>
    </w:p>
    <w:p w:rsidR="00F97CFF" w:rsidRDefault="00F97CFF" w:rsidP="002401D7">
      <w:pPr>
        <w:pStyle w:val="Paragraphedeliste"/>
        <w:numPr>
          <w:ilvl w:val="0"/>
          <w:numId w:val="20"/>
        </w:numPr>
        <w:rPr>
          <w:sz w:val="28"/>
        </w:rPr>
      </w:pPr>
      <w:r>
        <w:rPr>
          <w:sz w:val="28"/>
        </w:rPr>
        <w:t xml:space="preserve">La largeur des allées principales doit être </w:t>
      </w:r>
      <w:r>
        <w:rPr>
          <w:rFonts w:cstheme="minorHAnsi"/>
          <w:sz w:val="28"/>
        </w:rPr>
        <w:t>≥</w:t>
      </w:r>
      <w:r>
        <w:rPr>
          <w:sz w:val="28"/>
        </w:rPr>
        <w:t xml:space="preserve"> à 1.20 m. Pour des allées secondaires avec une distance plus faible une largeur de 0.90 m est tolérée. </w:t>
      </w:r>
    </w:p>
    <w:p w:rsidR="00F97CFF" w:rsidRDefault="00F97CFF" w:rsidP="002401D7">
      <w:pPr>
        <w:pStyle w:val="Paragraphedeliste"/>
        <w:numPr>
          <w:ilvl w:val="0"/>
          <w:numId w:val="20"/>
        </w:numPr>
        <w:rPr>
          <w:sz w:val="28"/>
        </w:rPr>
      </w:pPr>
      <w:r>
        <w:rPr>
          <w:sz w:val="28"/>
        </w:rPr>
        <w:t xml:space="preserve">Espace de manœuvre </w:t>
      </w:r>
      <w:r>
        <w:rPr>
          <w:rFonts w:cstheme="minorHAnsi"/>
          <w:sz w:val="28"/>
        </w:rPr>
        <w:t>≥</w:t>
      </w:r>
      <w:r>
        <w:rPr>
          <w:sz w:val="28"/>
        </w:rPr>
        <w:t xml:space="preserve"> à 1.50 m tous les 6 m.</w:t>
      </w:r>
    </w:p>
    <w:p w:rsidR="00F97CFF" w:rsidRDefault="00F97CFF" w:rsidP="00F97CFF">
      <w:pPr>
        <w:pStyle w:val="Paragraphedeliste"/>
        <w:rPr>
          <w:sz w:val="28"/>
        </w:rPr>
      </w:pPr>
    </w:p>
    <w:p w:rsidR="00F97CFF" w:rsidRPr="00ED081E" w:rsidRDefault="00F97CFF" w:rsidP="00F97CFF">
      <w:pPr>
        <w:pStyle w:val="Paragraphedeliste"/>
        <w:rPr>
          <w:b/>
        </w:rPr>
      </w:pPr>
    </w:p>
    <w:p w:rsidR="00F97CFF" w:rsidRPr="003372B1" w:rsidRDefault="00F97CFF" w:rsidP="002401D7">
      <w:pPr>
        <w:pStyle w:val="Paragraphedeliste"/>
        <w:numPr>
          <w:ilvl w:val="0"/>
          <w:numId w:val="19"/>
        </w:numPr>
        <w:jc w:val="center"/>
        <w:rPr>
          <w:color w:val="0563C1"/>
          <w:sz w:val="32"/>
        </w:rPr>
      </w:pPr>
      <w:r w:rsidRPr="003372B1">
        <w:rPr>
          <w:color w:val="0563C1"/>
          <w:sz w:val="32"/>
        </w:rPr>
        <w:t xml:space="preserve">Services proposés </w:t>
      </w:r>
    </w:p>
    <w:p w:rsidR="00F97CFF" w:rsidRPr="003372B1" w:rsidRDefault="00CF4892" w:rsidP="00F97CFF">
      <w:pPr>
        <w:pStyle w:val="Paragraphedeliste"/>
        <w:rPr>
          <w:b/>
          <w:sz w:val="28"/>
        </w:rPr>
      </w:pPr>
      <w:hyperlink w:anchor="Billetterie_" w:history="1">
        <w:r w:rsidR="00F97CFF" w:rsidRPr="003372B1">
          <w:rPr>
            <w:rStyle w:val="Lienhypertexte"/>
            <w:b/>
            <w:color w:val="auto"/>
            <w:sz w:val="28"/>
            <w:u w:val="none"/>
          </w:rPr>
          <w:t>La billetterie </w:t>
        </w:r>
      </w:hyperlink>
      <w:r w:rsidR="00F97CFF" w:rsidRPr="003372B1">
        <w:rPr>
          <w:b/>
          <w:sz w:val="28"/>
        </w:rPr>
        <w:t>:</w:t>
      </w:r>
    </w:p>
    <w:p w:rsidR="00F97CFF" w:rsidRDefault="00F97CFF" w:rsidP="002401D7">
      <w:pPr>
        <w:pStyle w:val="Paragraphedeliste"/>
        <w:numPr>
          <w:ilvl w:val="0"/>
          <w:numId w:val="21"/>
        </w:numPr>
        <w:rPr>
          <w:sz w:val="28"/>
        </w:rPr>
      </w:pPr>
      <w:r>
        <w:rPr>
          <w:sz w:val="28"/>
        </w:rPr>
        <w:t>Le comptoir de la billetterie doit présenter un vide en partie inférieur</w:t>
      </w:r>
      <w:r w:rsidR="00B70F7A">
        <w:rPr>
          <w:sz w:val="28"/>
        </w:rPr>
        <w:t>e</w:t>
      </w:r>
      <w:r>
        <w:rPr>
          <w:sz w:val="28"/>
        </w:rPr>
        <w:t xml:space="preserve"> de 0,30 m de profondeur sur minimum 0,60 m de largeur avec une hauteur de bureau minimal de 0,70 m pour la partie inférieur et 0,80 m pour la partie supérieure. </w:t>
      </w:r>
    </w:p>
    <w:p w:rsidR="00490396" w:rsidRDefault="00490396" w:rsidP="00F97CFF">
      <w:pPr>
        <w:pStyle w:val="Paragraphedeliste"/>
        <w:ind w:left="2844" w:firstLine="696"/>
        <w:rPr>
          <w:sz w:val="28"/>
        </w:rPr>
      </w:pPr>
    </w:p>
    <w:p w:rsidR="00F97CFF" w:rsidRDefault="00F97CFF" w:rsidP="00F97CFF">
      <w:pPr>
        <w:pStyle w:val="Paragraphedeliste"/>
        <w:ind w:left="2844" w:firstLine="696"/>
        <w:rPr>
          <w:sz w:val="28"/>
        </w:rPr>
      </w:pPr>
      <w:r>
        <w:rPr>
          <w:noProof/>
          <w:sz w:val="28"/>
          <w:lang w:eastAsia="fr-FR"/>
        </w:rPr>
        <w:drawing>
          <wp:inline distT="0" distB="0" distL="0" distR="0" wp14:anchorId="0BD16045" wp14:editId="7A66F6FA">
            <wp:extent cx="2382507" cy="1940218"/>
            <wp:effectExtent l="0" t="0" r="0" b="3175"/>
            <wp:docPr id="6" name="Image 6" descr="L'image montre une personne sur fauteuil roulant devant un comptoir d'accueil qui présente un coté bas accessible. La personne écrit sur une feuille sur le coté bas du comptoir d'accueil." title="Image d'une banque d'accueil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09560" cy="1962249"/>
                    </a:xfrm>
                    <a:prstGeom prst="rect">
                      <a:avLst/>
                    </a:prstGeom>
                    <a:noFill/>
                  </pic:spPr>
                </pic:pic>
              </a:graphicData>
            </a:graphic>
          </wp:inline>
        </w:drawing>
      </w:r>
    </w:p>
    <w:p w:rsidR="00F97CFF" w:rsidRPr="003372B1" w:rsidRDefault="00F97CFF" w:rsidP="00121E3D">
      <w:pPr>
        <w:ind w:left="360"/>
      </w:pPr>
      <w:r>
        <w:rPr>
          <w:sz w:val="28"/>
        </w:rPr>
        <w:tab/>
      </w:r>
      <w:r w:rsidR="00121E3D">
        <w:rPr>
          <w:sz w:val="28"/>
        </w:rPr>
        <w:tab/>
      </w:r>
      <w:r w:rsidR="00121E3D">
        <w:rPr>
          <w:sz w:val="28"/>
        </w:rPr>
        <w:tab/>
      </w:r>
      <w:r w:rsidR="00121E3D">
        <w:rPr>
          <w:sz w:val="28"/>
        </w:rPr>
        <w:tab/>
      </w:r>
      <w:r w:rsidR="003372B1">
        <w:rPr>
          <w:sz w:val="28"/>
        </w:rPr>
        <w:t xml:space="preserve">   </w:t>
      </w:r>
      <w:r w:rsidR="00490396">
        <w:rPr>
          <w:sz w:val="28"/>
        </w:rPr>
        <w:t xml:space="preserve">           </w:t>
      </w:r>
      <w:r w:rsidR="003372B1">
        <w:rPr>
          <w:sz w:val="28"/>
        </w:rPr>
        <w:t xml:space="preserve">    </w:t>
      </w:r>
      <w:r w:rsidR="006B1C07" w:rsidRPr="003372B1">
        <w:rPr>
          <w:sz w:val="18"/>
        </w:rPr>
        <w:t>S</w:t>
      </w:r>
      <w:r w:rsidRPr="003372B1">
        <w:rPr>
          <w:sz w:val="18"/>
        </w:rPr>
        <w:t>ource</w:t>
      </w:r>
      <w:r w:rsidR="006B1C07" w:rsidRPr="003372B1">
        <w:rPr>
          <w:sz w:val="18"/>
        </w:rPr>
        <w:t> : guide</w:t>
      </w:r>
      <w:r w:rsidR="00121E3D" w:rsidRPr="003372B1">
        <w:rPr>
          <w:sz w:val="18"/>
        </w:rPr>
        <w:t xml:space="preserve"> illustré erp-iop existants</w:t>
      </w:r>
    </w:p>
    <w:bookmarkStart w:id="20" w:name="Accueil"/>
    <w:p w:rsidR="00F97CFF" w:rsidRPr="003372B1" w:rsidRDefault="00E703F6" w:rsidP="00F97CFF">
      <w:pPr>
        <w:ind w:left="360"/>
        <w:rPr>
          <w:b/>
          <w:sz w:val="28"/>
          <w:szCs w:val="28"/>
        </w:rPr>
      </w:pPr>
      <w:r w:rsidRPr="003372B1">
        <w:fldChar w:fldCharType="begin"/>
      </w:r>
      <w:r w:rsidRPr="003372B1">
        <w:rPr>
          <w:b/>
          <w:sz w:val="28"/>
          <w:szCs w:val="28"/>
        </w:rPr>
        <w:instrText xml:space="preserve"> HYPERLINK \l "Accueil_" </w:instrText>
      </w:r>
      <w:r w:rsidRPr="003372B1">
        <w:fldChar w:fldCharType="separate"/>
      </w:r>
      <w:r w:rsidR="00F97CFF" w:rsidRPr="003372B1">
        <w:rPr>
          <w:rStyle w:val="Lienhypertexte"/>
          <w:b/>
          <w:color w:val="auto"/>
          <w:sz w:val="28"/>
          <w:szCs w:val="28"/>
          <w:u w:val="none"/>
        </w:rPr>
        <w:t>L’accueil :</w:t>
      </w:r>
      <w:r w:rsidRPr="003372B1">
        <w:rPr>
          <w:rStyle w:val="Lienhypertexte"/>
          <w:b/>
          <w:color w:val="auto"/>
          <w:sz w:val="28"/>
          <w:szCs w:val="28"/>
          <w:u w:val="none"/>
        </w:rPr>
        <w:fldChar w:fldCharType="end"/>
      </w:r>
    </w:p>
    <w:bookmarkEnd w:id="20"/>
    <w:p w:rsidR="00F97CFF" w:rsidRDefault="00F97CFF" w:rsidP="002401D7">
      <w:pPr>
        <w:pStyle w:val="Paragraphedeliste"/>
        <w:numPr>
          <w:ilvl w:val="0"/>
          <w:numId w:val="21"/>
        </w:numPr>
        <w:rPr>
          <w:sz w:val="28"/>
        </w:rPr>
      </w:pPr>
      <w:r>
        <w:rPr>
          <w:sz w:val="28"/>
        </w:rPr>
        <w:t>Mêmes attentes que pour le comptoir de la billetterie</w:t>
      </w:r>
      <w:r w:rsidR="00B70F7A">
        <w:rPr>
          <w:sz w:val="28"/>
        </w:rPr>
        <w:t>,</w:t>
      </w:r>
      <w:r>
        <w:rPr>
          <w:sz w:val="28"/>
        </w:rPr>
        <w:t xml:space="preserve"> les dimensions du comptoir d’accueil doivent être accessibles pour une personne en fauteuil roulant.</w:t>
      </w:r>
    </w:p>
    <w:p w:rsidR="00F97CFF" w:rsidRDefault="00F97CFF" w:rsidP="002401D7">
      <w:pPr>
        <w:pStyle w:val="Paragraphedeliste"/>
        <w:numPr>
          <w:ilvl w:val="0"/>
          <w:numId w:val="21"/>
        </w:numPr>
        <w:rPr>
          <w:sz w:val="28"/>
        </w:rPr>
      </w:pPr>
      <w:r>
        <w:rPr>
          <w:sz w:val="28"/>
        </w:rPr>
        <w:lastRenderedPageBreak/>
        <w:t>Présence obligatoire d’une boucle à induction magnétique pour tout éta</w:t>
      </w:r>
      <w:r w:rsidR="006A6543">
        <w:rPr>
          <w:sz w:val="28"/>
        </w:rPr>
        <w:t xml:space="preserve">blissement public ou privé de 1ere et 2eme catégorie. </w:t>
      </w:r>
    </w:p>
    <w:p w:rsidR="00490396" w:rsidRDefault="00F97CFF" w:rsidP="002401D7">
      <w:pPr>
        <w:pStyle w:val="Paragraphedeliste"/>
        <w:numPr>
          <w:ilvl w:val="0"/>
          <w:numId w:val="21"/>
        </w:numPr>
        <w:rPr>
          <w:sz w:val="28"/>
        </w:rPr>
      </w:pPr>
      <w:r>
        <w:rPr>
          <w:sz w:val="28"/>
        </w:rPr>
        <w:t>Dispositif d’éclairage facilitant la lecture labiale pour les personnes malentendantes.</w:t>
      </w:r>
      <w:r w:rsidR="00490396" w:rsidRPr="00490396">
        <w:rPr>
          <w:sz w:val="28"/>
        </w:rPr>
        <w:t xml:space="preserve"> </w:t>
      </w:r>
    </w:p>
    <w:p w:rsidR="00F97CFF" w:rsidRPr="00283926" w:rsidRDefault="00490396" w:rsidP="002401D7">
      <w:pPr>
        <w:pStyle w:val="Paragraphedeliste"/>
        <w:numPr>
          <w:ilvl w:val="0"/>
          <w:numId w:val="21"/>
        </w:numPr>
        <w:rPr>
          <w:sz w:val="28"/>
        </w:rPr>
      </w:pPr>
      <w:r>
        <w:rPr>
          <w:sz w:val="28"/>
        </w:rPr>
        <w:t>Présence de flash lumineuse pour communiquer les informations d’urgences de manière visuelle.</w:t>
      </w:r>
    </w:p>
    <w:p w:rsidR="00490396" w:rsidRDefault="00490396" w:rsidP="00F97CFF"/>
    <w:p w:rsidR="00F97CFF" w:rsidRPr="00D2734C" w:rsidRDefault="00F97CFF" w:rsidP="00F97CFF">
      <w:pPr>
        <w:ind w:left="360"/>
        <w:rPr>
          <w:b/>
          <w:sz w:val="28"/>
          <w:szCs w:val="28"/>
        </w:rPr>
      </w:pPr>
      <w:r>
        <w:rPr>
          <w:sz w:val="28"/>
        </w:rPr>
        <w:t xml:space="preserve">     </w:t>
      </w:r>
      <w:hyperlink w:anchor="Salle_spectacle_" w:history="1">
        <w:bookmarkStart w:id="21" w:name="Salle_spectacle"/>
        <w:r w:rsidRPr="00D2734C">
          <w:rPr>
            <w:rStyle w:val="Lienhypertexte"/>
            <w:b/>
            <w:color w:val="auto"/>
            <w:sz w:val="28"/>
            <w:szCs w:val="28"/>
            <w:u w:val="none"/>
          </w:rPr>
          <w:t>Salle de spectacle</w:t>
        </w:r>
        <w:bookmarkEnd w:id="21"/>
        <w:r w:rsidRPr="00D2734C">
          <w:rPr>
            <w:rStyle w:val="Lienhypertexte"/>
            <w:b/>
            <w:color w:val="auto"/>
            <w:sz w:val="28"/>
            <w:szCs w:val="28"/>
            <w:u w:val="none"/>
          </w:rPr>
          <w:t> </w:t>
        </w:r>
      </w:hyperlink>
      <w:r w:rsidRPr="00D2734C">
        <w:rPr>
          <w:b/>
          <w:sz w:val="28"/>
          <w:szCs w:val="28"/>
        </w:rPr>
        <w:t>:</w:t>
      </w:r>
    </w:p>
    <w:p w:rsidR="00F97CFF" w:rsidRDefault="00F97CFF" w:rsidP="002401D7">
      <w:pPr>
        <w:pStyle w:val="Paragraphedeliste"/>
        <w:numPr>
          <w:ilvl w:val="0"/>
          <w:numId w:val="21"/>
        </w:numPr>
        <w:rPr>
          <w:sz w:val="28"/>
        </w:rPr>
      </w:pPr>
      <w:r>
        <w:rPr>
          <w:sz w:val="28"/>
        </w:rPr>
        <w:t>Place PMR</w:t>
      </w:r>
    </w:p>
    <w:p w:rsidR="00F97CFF" w:rsidRDefault="00D2734C" w:rsidP="002401D7">
      <w:pPr>
        <w:pStyle w:val="Paragraphedeliste"/>
        <w:numPr>
          <w:ilvl w:val="0"/>
          <w:numId w:val="22"/>
        </w:numPr>
        <w:rPr>
          <w:sz w:val="28"/>
        </w:rPr>
      </w:pPr>
      <w:r>
        <w:rPr>
          <w:sz w:val="28"/>
        </w:rPr>
        <w:t>2 place</w:t>
      </w:r>
      <w:r w:rsidR="00F97CFF">
        <w:rPr>
          <w:sz w:val="28"/>
        </w:rPr>
        <w:t xml:space="preserve"> </w:t>
      </w:r>
      <w:r>
        <w:rPr>
          <w:sz w:val="28"/>
        </w:rPr>
        <w:t>pour personne utilisatrice de fauteuil roulant (UFR) par</w:t>
      </w:r>
      <w:r w:rsidR="00F97CFF">
        <w:rPr>
          <w:sz w:val="28"/>
        </w:rPr>
        <w:t xml:space="preserve"> une salle pouvant accueillir 50 places, +1 </w:t>
      </w:r>
      <w:r>
        <w:rPr>
          <w:sz w:val="28"/>
        </w:rPr>
        <w:t>place</w:t>
      </w:r>
      <w:r w:rsidR="00F97CFF">
        <w:rPr>
          <w:sz w:val="28"/>
        </w:rPr>
        <w:t xml:space="preserve"> par tranche de 50 places supplémentaire</w:t>
      </w:r>
      <w:r>
        <w:rPr>
          <w:sz w:val="28"/>
        </w:rPr>
        <w:t>s</w:t>
      </w:r>
      <w:r w:rsidR="00F97CFF">
        <w:rPr>
          <w:sz w:val="28"/>
        </w:rPr>
        <w:t xml:space="preserve">. </w:t>
      </w:r>
    </w:p>
    <w:p w:rsidR="00F97CFF" w:rsidRDefault="00D2734C" w:rsidP="002401D7">
      <w:pPr>
        <w:pStyle w:val="Paragraphedeliste"/>
        <w:numPr>
          <w:ilvl w:val="0"/>
          <w:numId w:val="22"/>
        </w:numPr>
        <w:rPr>
          <w:sz w:val="28"/>
        </w:rPr>
      </w:pPr>
      <w:r>
        <w:rPr>
          <w:sz w:val="28"/>
        </w:rPr>
        <w:t>La place pour utilisateur de fauteuil roulant (UFR)</w:t>
      </w:r>
      <w:r w:rsidR="00F97CFF">
        <w:rPr>
          <w:sz w:val="28"/>
        </w:rPr>
        <w:t xml:space="preserve"> à une dimension de 0.80 m de large sur 1.30 m de long.</w:t>
      </w:r>
    </w:p>
    <w:p w:rsidR="00F97CFF" w:rsidRPr="00D2734C" w:rsidRDefault="00CF4892" w:rsidP="00F97CFF">
      <w:pPr>
        <w:ind w:firstLine="708"/>
        <w:rPr>
          <w:b/>
          <w:sz w:val="28"/>
          <w:szCs w:val="28"/>
        </w:rPr>
      </w:pPr>
      <w:hyperlink w:anchor="Salle_restauration_" w:history="1">
        <w:bookmarkStart w:id="22" w:name="Salle_restauration"/>
        <w:r w:rsidR="00F97CFF" w:rsidRPr="00D2734C">
          <w:rPr>
            <w:rStyle w:val="Lienhypertexte"/>
            <w:b/>
            <w:color w:val="auto"/>
            <w:sz w:val="28"/>
            <w:szCs w:val="28"/>
            <w:u w:val="none"/>
          </w:rPr>
          <w:t>Salle de restauration</w:t>
        </w:r>
        <w:bookmarkEnd w:id="22"/>
        <w:r w:rsidR="00F97CFF" w:rsidRPr="00D2734C">
          <w:rPr>
            <w:rStyle w:val="Lienhypertexte"/>
            <w:b/>
            <w:color w:val="auto"/>
            <w:sz w:val="28"/>
            <w:szCs w:val="28"/>
            <w:u w:val="none"/>
          </w:rPr>
          <w:t> </w:t>
        </w:r>
      </w:hyperlink>
      <w:r w:rsidR="00F97CFF" w:rsidRPr="00D2734C">
        <w:rPr>
          <w:b/>
          <w:sz w:val="28"/>
          <w:szCs w:val="28"/>
        </w:rPr>
        <w:t>:</w:t>
      </w:r>
    </w:p>
    <w:p w:rsidR="00F97CFF" w:rsidRDefault="00F97CFF" w:rsidP="002401D7">
      <w:pPr>
        <w:pStyle w:val="Paragraphedeliste"/>
        <w:numPr>
          <w:ilvl w:val="0"/>
          <w:numId w:val="21"/>
        </w:numPr>
        <w:rPr>
          <w:sz w:val="28"/>
        </w:rPr>
      </w:pPr>
      <w:r>
        <w:rPr>
          <w:sz w:val="28"/>
        </w:rPr>
        <w:t>Le comptoir de paiement doit présenter un vide en partie inférieur</w:t>
      </w:r>
      <w:r w:rsidR="00D2734C">
        <w:rPr>
          <w:sz w:val="28"/>
        </w:rPr>
        <w:t>e</w:t>
      </w:r>
      <w:r>
        <w:rPr>
          <w:sz w:val="28"/>
        </w:rPr>
        <w:t xml:space="preserve"> de 0,30 m de profondeur sur minimum 0,60 m de largeur avec une hauteur de bureau minimal de 0,70 m pour la partie inférieur et 0,</w:t>
      </w:r>
      <w:r w:rsidR="00D2734C">
        <w:rPr>
          <w:sz w:val="28"/>
        </w:rPr>
        <w:t>80 m pour la partie supérieure, ou bien un côté aménagé selon ces dimensions.</w:t>
      </w:r>
    </w:p>
    <w:p w:rsidR="00F97CFF" w:rsidRDefault="00F97CFF" w:rsidP="002401D7">
      <w:pPr>
        <w:pStyle w:val="Paragraphedeliste"/>
        <w:numPr>
          <w:ilvl w:val="0"/>
          <w:numId w:val="21"/>
        </w:numPr>
        <w:rPr>
          <w:sz w:val="28"/>
        </w:rPr>
      </w:pPr>
      <w:r>
        <w:rPr>
          <w:sz w:val="28"/>
        </w:rPr>
        <w:t xml:space="preserve">Espace de passage de minimum 0.90 m d’une table à l’autre avec minimum une allée principale proposant une largeur de passage entre 1.20 et 1.40 m. </w:t>
      </w:r>
    </w:p>
    <w:p w:rsidR="00F97CFF" w:rsidRDefault="00F97CFF" w:rsidP="002401D7">
      <w:pPr>
        <w:pStyle w:val="Paragraphedeliste"/>
        <w:numPr>
          <w:ilvl w:val="0"/>
          <w:numId w:val="21"/>
        </w:numPr>
        <w:rPr>
          <w:sz w:val="28"/>
        </w:rPr>
      </w:pPr>
      <w:r>
        <w:rPr>
          <w:sz w:val="28"/>
        </w:rPr>
        <w:t>Espace de manœuvre (1.50 m) tous les 6m.</w:t>
      </w:r>
    </w:p>
    <w:p w:rsidR="00F97CFF" w:rsidRDefault="00F97CFF" w:rsidP="002401D7">
      <w:pPr>
        <w:pStyle w:val="Paragraphedeliste"/>
        <w:numPr>
          <w:ilvl w:val="0"/>
          <w:numId w:val="21"/>
        </w:numPr>
        <w:rPr>
          <w:sz w:val="28"/>
        </w:rPr>
      </w:pPr>
      <w:r>
        <w:rPr>
          <w:sz w:val="28"/>
        </w:rPr>
        <w:t>La disposition des tables doit également permettre aux personnes malentendantes ou sourdes de voir chaque interlocuteur (lecture labiale).</w:t>
      </w:r>
    </w:p>
    <w:p w:rsidR="00F97CFF" w:rsidRDefault="00F97CFF" w:rsidP="00F97CFF">
      <w:pPr>
        <w:pStyle w:val="Paragraphedeliste"/>
        <w:rPr>
          <w:sz w:val="28"/>
        </w:rPr>
      </w:pPr>
    </w:p>
    <w:p w:rsidR="00F97CFF" w:rsidRPr="00D2734C" w:rsidRDefault="00CF4892" w:rsidP="00F97CFF">
      <w:pPr>
        <w:pStyle w:val="Paragraphedeliste"/>
        <w:rPr>
          <w:b/>
          <w:sz w:val="28"/>
          <w:szCs w:val="28"/>
        </w:rPr>
      </w:pPr>
      <w:hyperlink w:anchor="Salle_modulable_" w:history="1">
        <w:bookmarkStart w:id="23" w:name="Salle_modulable"/>
        <w:r w:rsidR="00F97CFF" w:rsidRPr="00D2734C">
          <w:rPr>
            <w:rStyle w:val="Lienhypertexte"/>
            <w:b/>
            <w:color w:val="auto"/>
            <w:sz w:val="28"/>
            <w:szCs w:val="28"/>
            <w:u w:val="none"/>
          </w:rPr>
          <w:t>Salle modulable/classe</w:t>
        </w:r>
        <w:bookmarkEnd w:id="23"/>
        <w:r w:rsidR="00F97CFF" w:rsidRPr="00D2734C">
          <w:rPr>
            <w:rStyle w:val="Lienhypertexte"/>
            <w:b/>
            <w:color w:val="auto"/>
            <w:sz w:val="28"/>
            <w:szCs w:val="28"/>
            <w:u w:val="none"/>
          </w:rPr>
          <w:t> </w:t>
        </w:r>
      </w:hyperlink>
      <w:r w:rsidR="00F97CFF" w:rsidRPr="00D2734C">
        <w:rPr>
          <w:b/>
          <w:sz w:val="28"/>
          <w:szCs w:val="28"/>
        </w:rPr>
        <w:t>:</w:t>
      </w:r>
    </w:p>
    <w:p w:rsidR="00F97CFF" w:rsidRDefault="00F97CFF" w:rsidP="002401D7">
      <w:pPr>
        <w:pStyle w:val="Paragraphedeliste"/>
        <w:numPr>
          <w:ilvl w:val="0"/>
          <w:numId w:val="21"/>
        </w:numPr>
        <w:rPr>
          <w:sz w:val="28"/>
        </w:rPr>
      </w:pPr>
      <w:r>
        <w:rPr>
          <w:sz w:val="28"/>
        </w:rPr>
        <w:t xml:space="preserve">Disposition des tables </w:t>
      </w:r>
    </w:p>
    <w:p w:rsidR="00F97CFF" w:rsidRDefault="00F97CFF" w:rsidP="002401D7">
      <w:pPr>
        <w:pStyle w:val="Paragraphedeliste"/>
        <w:numPr>
          <w:ilvl w:val="0"/>
          <w:numId w:val="23"/>
        </w:numPr>
        <w:rPr>
          <w:sz w:val="28"/>
        </w:rPr>
      </w:pPr>
      <w:r>
        <w:rPr>
          <w:sz w:val="28"/>
        </w:rPr>
        <w:t xml:space="preserve">Présence </w:t>
      </w:r>
      <w:r w:rsidR="00D2734C">
        <w:rPr>
          <w:sz w:val="28"/>
        </w:rPr>
        <w:t>de place réservé pour UFR</w:t>
      </w:r>
      <w:r>
        <w:rPr>
          <w:sz w:val="28"/>
        </w:rPr>
        <w:t xml:space="preserve">, proches de la sortie (2 places </w:t>
      </w:r>
      <w:r w:rsidR="00D2734C">
        <w:rPr>
          <w:sz w:val="28"/>
        </w:rPr>
        <w:t xml:space="preserve">pour UFR </w:t>
      </w:r>
      <w:r>
        <w:rPr>
          <w:sz w:val="28"/>
        </w:rPr>
        <w:t>à partir de 5O places, 1 pour chaque tranche supplémentaire de 50 places).</w:t>
      </w:r>
    </w:p>
    <w:p w:rsidR="00F97CFF" w:rsidRDefault="00F97CFF" w:rsidP="002401D7">
      <w:pPr>
        <w:pStyle w:val="Paragraphedeliste"/>
        <w:numPr>
          <w:ilvl w:val="0"/>
          <w:numId w:val="23"/>
        </w:numPr>
        <w:rPr>
          <w:sz w:val="28"/>
        </w:rPr>
      </w:pPr>
      <w:r>
        <w:rPr>
          <w:sz w:val="28"/>
        </w:rPr>
        <w:lastRenderedPageBreak/>
        <w:t xml:space="preserve">Espace de passage de minimum 0.90 m d’une table à l’autre avec minimum une allée principale proposant une largeur de passage entre 1.20 et 1.40 m. </w:t>
      </w:r>
    </w:p>
    <w:p w:rsidR="00F97CFF" w:rsidRDefault="00F97CFF" w:rsidP="002401D7">
      <w:pPr>
        <w:pStyle w:val="Paragraphedeliste"/>
        <w:numPr>
          <w:ilvl w:val="0"/>
          <w:numId w:val="24"/>
        </w:numPr>
        <w:rPr>
          <w:sz w:val="28"/>
        </w:rPr>
      </w:pPr>
      <w:r>
        <w:rPr>
          <w:sz w:val="28"/>
        </w:rPr>
        <w:t>Prévoir espaces de manœuvre (1,50 m) tous les 6 m.</w:t>
      </w:r>
    </w:p>
    <w:p w:rsidR="00F97CFF" w:rsidRDefault="00F97CFF" w:rsidP="002401D7">
      <w:pPr>
        <w:pStyle w:val="Paragraphedeliste"/>
        <w:numPr>
          <w:ilvl w:val="0"/>
          <w:numId w:val="24"/>
        </w:numPr>
        <w:rPr>
          <w:sz w:val="28"/>
        </w:rPr>
      </w:pPr>
      <w:r>
        <w:rPr>
          <w:sz w:val="28"/>
        </w:rPr>
        <w:t xml:space="preserve">Les tables sont disposées de manière à ce que </w:t>
      </w:r>
      <w:r w:rsidR="00CE7711">
        <w:rPr>
          <w:sz w:val="28"/>
        </w:rPr>
        <w:t xml:space="preserve">les personnes </w:t>
      </w:r>
      <w:r>
        <w:rPr>
          <w:sz w:val="28"/>
        </w:rPr>
        <w:t>malentendant</w:t>
      </w:r>
      <w:r w:rsidR="00CE7711">
        <w:rPr>
          <w:sz w:val="28"/>
        </w:rPr>
        <w:t>e</w:t>
      </w:r>
      <w:r>
        <w:rPr>
          <w:sz w:val="28"/>
        </w:rPr>
        <w:t>s et sourd</w:t>
      </w:r>
      <w:r w:rsidR="00CE7711">
        <w:rPr>
          <w:sz w:val="28"/>
        </w:rPr>
        <w:t>e</w:t>
      </w:r>
      <w:r>
        <w:rPr>
          <w:sz w:val="28"/>
        </w:rPr>
        <w:t>s puissent voir l’interlocuteur (lecture labiale).</w:t>
      </w:r>
    </w:p>
    <w:p w:rsidR="00F97CFF" w:rsidRDefault="00F97CFF" w:rsidP="002401D7">
      <w:pPr>
        <w:pStyle w:val="Paragraphedeliste"/>
        <w:numPr>
          <w:ilvl w:val="0"/>
          <w:numId w:val="21"/>
        </w:numPr>
        <w:rPr>
          <w:sz w:val="28"/>
        </w:rPr>
      </w:pPr>
      <w:r>
        <w:rPr>
          <w:sz w:val="28"/>
        </w:rPr>
        <w:t>Dimension des tables et chaises :</w:t>
      </w:r>
    </w:p>
    <w:p w:rsidR="00F97CFF" w:rsidRDefault="00F97CFF" w:rsidP="002401D7">
      <w:pPr>
        <w:pStyle w:val="Paragraphedeliste"/>
        <w:numPr>
          <w:ilvl w:val="0"/>
          <w:numId w:val="25"/>
        </w:numPr>
        <w:rPr>
          <w:sz w:val="28"/>
        </w:rPr>
      </w:pPr>
      <w:r>
        <w:rPr>
          <w:sz w:val="28"/>
        </w:rPr>
        <w:t>Les tables : présente</w:t>
      </w:r>
      <w:r w:rsidR="00CE7711">
        <w:rPr>
          <w:sz w:val="28"/>
        </w:rPr>
        <w:t>nt</w:t>
      </w:r>
      <w:r>
        <w:rPr>
          <w:sz w:val="28"/>
        </w:rPr>
        <w:t xml:space="preserve"> un vide en partie inférieur</w:t>
      </w:r>
      <w:r w:rsidR="00D2734C">
        <w:rPr>
          <w:sz w:val="28"/>
        </w:rPr>
        <w:t>e</w:t>
      </w:r>
      <w:r>
        <w:rPr>
          <w:sz w:val="28"/>
        </w:rPr>
        <w:t xml:space="preserve"> de 0,30 m de profondeur sur minimum 0,60 m de largeur avec une haute</w:t>
      </w:r>
      <w:r w:rsidR="00D2734C">
        <w:rPr>
          <w:sz w:val="28"/>
        </w:rPr>
        <w:t>ur de</w:t>
      </w:r>
      <w:r>
        <w:rPr>
          <w:sz w:val="28"/>
        </w:rPr>
        <w:t xml:space="preserve"> minimal</w:t>
      </w:r>
      <w:r w:rsidR="00D2734C">
        <w:rPr>
          <w:sz w:val="28"/>
        </w:rPr>
        <w:t>e</w:t>
      </w:r>
      <w:r>
        <w:rPr>
          <w:sz w:val="28"/>
        </w:rPr>
        <w:t xml:space="preserve"> de 0,70 m pour la partie inférieur et 0,80 m pour la partie supérieure. </w:t>
      </w:r>
    </w:p>
    <w:p w:rsidR="00063336" w:rsidRDefault="00F97CFF" w:rsidP="002401D7">
      <w:pPr>
        <w:pStyle w:val="Paragraphedeliste"/>
        <w:numPr>
          <w:ilvl w:val="0"/>
          <w:numId w:val="26"/>
        </w:numPr>
        <w:rPr>
          <w:sz w:val="28"/>
        </w:rPr>
      </w:pPr>
      <w:r>
        <w:rPr>
          <w:sz w:val="28"/>
        </w:rPr>
        <w:t>Les chaises : hauteur de l’assise entre 0.45 m et 0.50 m du sol.</w:t>
      </w:r>
    </w:p>
    <w:p w:rsidR="00D2734C" w:rsidRPr="00490396" w:rsidRDefault="00D2734C" w:rsidP="00490396">
      <w:pPr>
        <w:rPr>
          <w:sz w:val="28"/>
        </w:rPr>
      </w:pPr>
    </w:p>
    <w:p w:rsidR="00F97CFF" w:rsidRDefault="00F97CFF" w:rsidP="00D2734C">
      <w:pPr>
        <w:pStyle w:val="Paragraphedeliste"/>
        <w:rPr>
          <w:sz w:val="28"/>
        </w:rPr>
      </w:pPr>
      <w:r w:rsidRPr="00ED081E">
        <w:rPr>
          <w:b/>
          <w:sz w:val="28"/>
        </w:rPr>
        <w:t>Equipements de la salle</w:t>
      </w:r>
      <w:r>
        <w:rPr>
          <w:sz w:val="28"/>
        </w:rPr>
        <w:t> :</w:t>
      </w:r>
    </w:p>
    <w:p w:rsidR="00F97CFF" w:rsidRPr="00490396" w:rsidRDefault="00F97CFF" w:rsidP="002401D7">
      <w:pPr>
        <w:pStyle w:val="Paragraphedeliste"/>
        <w:numPr>
          <w:ilvl w:val="0"/>
          <w:numId w:val="34"/>
        </w:numPr>
        <w:rPr>
          <w:sz w:val="28"/>
        </w:rPr>
      </w:pPr>
      <w:r w:rsidRPr="00490396">
        <w:rPr>
          <w:sz w:val="28"/>
        </w:rPr>
        <w:t xml:space="preserve">La salle est équipée d’une BIM permettant aux personnes malentendantes de suivre une conférence malgré les bruits parasites et/ou la distance avec l’interlocuteur. </w:t>
      </w:r>
    </w:p>
    <w:p w:rsidR="00D2734C" w:rsidRPr="00D2734C" w:rsidRDefault="00D2734C" w:rsidP="00D2734C">
      <w:pPr>
        <w:pStyle w:val="Paragraphedeliste"/>
        <w:ind w:left="1440"/>
        <w:rPr>
          <w:sz w:val="28"/>
        </w:rPr>
      </w:pPr>
    </w:p>
    <w:p w:rsidR="00F97CFF" w:rsidRPr="00D2734C" w:rsidRDefault="00CF4892" w:rsidP="00F97CFF">
      <w:pPr>
        <w:pStyle w:val="Paragraphedeliste"/>
        <w:rPr>
          <w:b/>
          <w:sz w:val="28"/>
          <w:szCs w:val="28"/>
        </w:rPr>
      </w:pPr>
      <w:hyperlink w:anchor="Sanitaire_" w:history="1">
        <w:r w:rsidR="00F97CFF" w:rsidRPr="00D2734C">
          <w:rPr>
            <w:rStyle w:val="Lienhypertexte"/>
            <w:b/>
            <w:color w:val="auto"/>
            <w:sz w:val="28"/>
            <w:szCs w:val="28"/>
            <w:u w:val="none"/>
          </w:rPr>
          <w:t>Sanitaire </w:t>
        </w:r>
      </w:hyperlink>
      <w:r w:rsidR="00F97CFF" w:rsidRPr="00D2734C">
        <w:rPr>
          <w:b/>
          <w:sz w:val="28"/>
          <w:szCs w:val="28"/>
        </w:rPr>
        <w:t>:</w:t>
      </w:r>
    </w:p>
    <w:p w:rsidR="00490396" w:rsidRDefault="00490396" w:rsidP="002401D7">
      <w:pPr>
        <w:pStyle w:val="Paragraphedeliste"/>
        <w:numPr>
          <w:ilvl w:val="0"/>
          <w:numId w:val="21"/>
        </w:numPr>
        <w:rPr>
          <w:sz w:val="28"/>
        </w:rPr>
      </w:pPr>
      <w:r>
        <w:rPr>
          <w:sz w:val="28"/>
        </w:rPr>
        <w:t xml:space="preserve">Espace de passage de porte </w:t>
      </w:r>
      <w:r>
        <w:rPr>
          <w:rFonts w:cstheme="minorHAnsi"/>
          <w:sz w:val="28"/>
        </w:rPr>
        <w:t>≥</w:t>
      </w:r>
      <w:r>
        <w:rPr>
          <w:sz w:val="28"/>
        </w:rPr>
        <w:t xml:space="preserve"> à 0.83 m.</w:t>
      </w:r>
    </w:p>
    <w:p w:rsidR="00F97CFF" w:rsidRDefault="00F97CFF" w:rsidP="002401D7">
      <w:pPr>
        <w:pStyle w:val="Paragraphedeliste"/>
        <w:numPr>
          <w:ilvl w:val="0"/>
          <w:numId w:val="21"/>
        </w:numPr>
        <w:rPr>
          <w:sz w:val="28"/>
        </w:rPr>
      </w:pPr>
      <w:r>
        <w:rPr>
          <w:sz w:val="28"/>
        </w:rPr>
        <w:t>Espace de manœuvre de 1.50 m</w:t>
      </w:r>
      <w:r w:rsidR="00490396">
        <w:rPr>
          <w:sz w:val="28"/>
        </w:rPr>
        <w:t xml:space="preserve"> au sein de la cabine</w:t>
      </w:r>
      <w:r>
        <w:rPr>
          <w:sz w:val="28"/>
        </w:rPr>
        <w:t>.</w:t>
      </w:r>
    </w:p>
    <w:p w:rsidR="00F97CFF" w:rsidRDefault="00F97CFF" w:rsidP="002401D7">
      <w:pPr>
        <w:pStyle w:val="Paragraphedeliste"/>
        <w:numPr>
          <w:ilvl w:val="0"/>
          <w:numId w:val="21"/>
        </w:numPr>
        <w:rPr>
          <w:sz w:val="28"/>
        </w:rPr>
      </w:pPr>
      <w:r>
        <w:rPr>
          <w:sz w:val="28"/>
        </w:rPr>
        <w:t>Barre d’appui entre 0.70 et 0.80 m.</w:t>
      </w:r>
    </w:p>
    <w:p w:rsidR="00F97CFF" w:rsidRDefault="00F97CFF" w:rsidP="002401D7">
      <w:pPr>
        <w:pStyle w:val="Paragraphedeliste"/>
        <w:numPr>
          <w:ilvl w:val="0"/>
          <w:numId w:val="21"/>
        </w:numPr>
        <w:rPr>
          <w:sz w:val="28"/>
        </w:rPr>
      </w:pPr>
      <w:r>
        <w:rPr>
          <w:sz w:val="28"/>
        </w:rPr>
        <w:t>Le lavabo présente un vide en partie inférieur</w:t>
      </w:r>
      <w:r w:rsidR="00FA4CF2">
        <w:rPr>
          <w:sz w:val="28"/>
        </w:rPr>
        <w:t>e</w:t>
      </w:r>
      <w:r>
        <w:rPr>
          <w:sz w:val="28"/>
        </w:rPr>
        <w:t xml:space="preserve"> de 0,30 m de profondeur sur minimum 0,60 m de largeur avec une hauteur minimale de 0,70 m pour la partie inférieur</w:t>
      </w:r>
      <w:r w:rsidR="00FA4CF2">
        <w:rPr>
          <w:sz w:val="28"/>
        </w:rPr>
        <w:t>e</w:t>
      </w:r>
      <w:r>
        <w:rPr>
          <w:sz w:val="28"/>
        </w:rPr>
        <w:t xml:space="preserve"> et 0,80 m pour la partie supérieure. </w:t>
      </w:r>
    </w:p>
    <w:p w:rsidR="00F97CFF" w:rsidRDefault="00F97CFF" w:rsidP="002401D7">
      <w:pPr>
        <w:pStyle w:val="Paragraphedeliste"/>
        <w:numPr>
          <w:ilvl w:val="0"/>
          <w:numId w:val="21"/>
        </w:numPr>
        <w:rPr>
          <w:sz w:val="28"/>
        </w:rPr>
      </w:pPr>
      <w:r>
        <w:rPr>
          <w:sz w:val="28"/>
        </w:rPr>
        <w:t>La cuvette se situe entre 0.45 et 0.50 m.</w:t>
      </w:r>
    </w:p>
    <w:p w:rsidR="00490396" w:rsidRDefault="00490396" w:rsidP="002401D7">
      <w:pPr>
        <w:pStyle w:val="Paragraphedeliste"/>
        <w:numPr>
          <w:ilvl w:val="0"/>
          <w:numId w:val="21"/>
        </w:numPr>
        <w:rPr>
          <w:sz w:val="28"/>
        </w:rPr>
      </w:pPr>
      <w:r>
        <w:rPr>
          <w:sz w:val="28"/>
        </w:rPr>
        <w:t>Le sèche main, distributeur de savon et/ou de papier se trouvent à une hauteur comprise entre 0,9m et 1,30m</w:t>
      </w:r>
      <w:r w:rsidR="00173A3C">
        <w:rPr>
          <w:sz w:val="28"/>
        </w:rPr>
        <w:t>.</w:t>
      </w:r>
    </w:p>
    <w:p w:rsidR="00173A3C" w:rsidRPr="00173A3C" w:rsidRDefault="00173A3C" w:rsidP="002401D7">
      <w:pPr>
        <w:pStyle w:val="Paragraphedeliste"/>
        <w:numPr>
          <w:ilvl w:val="0"/>
          <w:numId w:val="21"/>
        </w:numPr>
        <w:rPr>
          <w:sz w:val="28"/>
        </w:rPr>
      </w:pPr>
      <w:r>
        <w:rPr>
          <w:sz w:val="28"/>
        </w:rPr>
        <w:t xml:space="preserve">Le miroir se trouve à une hauteur ne dépassant pas 1,10m </w:t>
      </w:r>
      <w:r w:rsidRPr="00173A3C">
        <w:rPr>
          <w:sz w:val="28"/>
        </w:rPr>
        <w:t>permettant la visibilité en position assise et debout.</w:t>
      </w:r>
    </w:p>
    <w:p w:rsidR="00490396" w:rsidRDefault="00490396" w:rsidP="002401D7">
      <w:pPr>
        <w:pStyle w:val="Paragraphedeliste"/>
        <w:numPr>
          <w:ilvl w:val="0"/>
          <w:numId w:val="21"/>
        </w:numPr>
        <w:rPr>
          <w:sz w:val="28"/>
        </w:rPr>
      </w:pPr>
      <w:r>
        <w:rPr>
          <w:sz w:val="28"/>
        </w:rPr>
        <w:t>Présence de flash lumineuse pour communiquer les informations d’urgences de manière visuelle.</w:t>
      </w:r>
    </w:p>
    <w:p w:rsidR="00F97CFF" w:rsidRDefault="00F97CFF" w:rsidP="00F97CFF">
      <w:pPr>
        <w:rPr>
          <w:sz w:val="28"/>
        </w:rPr>
      </w:pPr>
    </w:p>
    <w:p w:rsidR="00F97CFF" w:rsidRPr="00490396" w:rsidRDefault="00CF4892" w:rsidP="00F97CFF">
      <w:pPr>
        <w:ind w:firstLine="708"/>
        <w:rPr>
          <w:b/>
          <w:sz w:val="28"/>
          <w:szCs w:val="28"/>
        </w:rPr>
      </w:pPr>
      <w:hyperlink w:anchor="Vestiaire_" w:history="1">
        <w:r w:rsidR="00F97CFF" w:rsidRPr="00490396">
          <w:rPr>
            <w:rStyle w:val="Lienhypertexte"/>
            <w:b/>
            <w:color w:val="auto"/>
            <w:sz w:val="28"/>
            <w:szCs w:val="28"/>
            <w:u w:val="none"/>
          </w:rPr>
          <w:t>Vestiaire</w:t>
        </w:r>
      </w:hyperlink>
      <w:r w:rsidR="00F97CFF" w:rsidRPr="00490396">
        <w:rPr>
          <w:b/>
          <w:sz w:val="28"/>
          <w:szCs w:val="28"/>
        </w:rPr>
        <w:t> :</w:t>
      </w:r>
    </w:p>
    <w:p w:rsidR="00F97CFF" w:rsidRDefault="00FA4CF2" w:rsidP="002401D7">
      <w:pPr>
        <w:pStyle w:val="Paragraphedeliste"/>
        <w:numPr>
          <w:ilvl w:val="0"/>
          <w:numId w:val="28"/>
        </w:numPr>
        <w:rPr>
          <w:sz w:val="28"/>
        </w:rPr>
      </w:pPr>
      <w:r>
        <w:rPr>
          <w:sz w:val="28"/>
        </w:rPr>
        <w:t>Le comptoir du</w:t>
      </w:r>
      <w:r w:rsidR="00F97CFF">
        <w:rPr>
          <w:sz w:val="28"/>
        </w:rPr>
        <w:t xml:space="preserve"> vestiaire doit présenter un vide en partie inférieur</w:t>
      </w:r>
      <w:r w:rsidR="00490396">
        <w:rPr>
          <w:sz w:val="28"/>
        </w:rPr>
        <w:t>e</w:t>
      </w:r>
      <w:r w:rsidR="00F97CFF">
        <w:rPr>
          <w:sz w:val="28"/>
        </w:rPr>
        <w:t xml:space="preserve"> de 0,30 m de profondeur</w:t>
      </w:r>
      <w:r w:rsidR="00490396">
        <w:rPr>
          <w:sz w:val="28"/>
        </w:rPr>
        <w:t>,</w:t>
      </w:r>
      <w:r w:rsidR="00F97CFF">
        <w:rPr>
          <w:sz w:val="28"/>
        </w:rPr>
        <w:t xml:space="preserve"> sur minimum 0,60 m de largeur avec une hauteur de bureau minimal de 0,70 m pour la partie inférieur</w:t>
      </w:r>
      <w:r>
        <w:rPr>
          <w:sz w:val="28"/>
        </w:rPr>
        <w:t>e</w:t>
      </w:r>
      <w:r w:rsidR="00F97CFF">
        <w:rPr>
          <w:sz w:val="28"/>
        </w:rPr>
        <w:t xml:space="preserve"> et 0,80 m pour la partie supérieure.</w:t>
      </w:r>
    </w:p>
    <w:p w:rsidR="00F97CFF" w:rsidRDefault="00F97CFF" w:rsidP="002401D7">
      <w:pPr>
        <w:pStyle w:val="Paragraphedeliste"/>
        <w:numPr>
          <w:ilvl w:val="0"/>
          <w:numId w:val="28"/>
        </w:numPr>
        <w:rPr>
          <w:sz w:val="28"/>
        </w:rPr>
      </w:pPr>
      <w:r>
        <w:rPr>
          <w:sz w:val="28"/>
        </w:rPr>
        <w:t>Casiers adaptées situées entre 0.90 m et 1.30 m du sol.</w:t>
      </w:r>
    </w:p>
    <w:p w:rsidR="00F97CFF" w:rsidRDefault="00F97CFF" w:rsidP="002401D7">
      <w:pPr>
        <w:pStyle w:val="Paragraphedeliste"/>
        <w:numPr>
          <w:ilvl w:val="0"/>
          <w:numId w:val="28"/>
        </w:numPr>
        <w:rPr>
          <w:sz w:val="28"/>
        </w:rPr>
      </w:pPr>
      <w:r>
        <w:rPr>
          <w:sz w:val="28"/>
        </w:rPr>
        <w:t>Les casiers ne demandent pas une capacité de préhension totale pour s’ouvrir.</w:t>
      </w:r>
    </w:p>
    <w:p w:rsidR="00F97CFF" w:rsidRDefault="00F97CFF" w:rsidP="002401D7">
      <w:pPr>
        <w:pStyle w:val="Paragraphedeliste"/>
        <w:numPr>
          <w:ilvl w:val="0"/>
          <w:numId w:val="28"/>
        </w:numPr>
        <w:rPr>
          <w:sz w:val="28"/>
        </w:rPr>
      </w:pPr>
      <w:r>
        <w:rPr>
          <w:sz w:val="28"/>
        </w:rPr>
        <w:t>Les casiers sont numérotés et différenciables les uns des autres.</w:t>
      </w:r>
    </w:p>
    <w:p w:rsidR="00490396" w:rsidRDefault="00490396" w:rsidP="00F97CFF">
      <w:pPr>
        <w:rPr>
          <w:sz w:val="28"/>
        </w:rPr>
      </w:pPr>
    </w:p>
    <w:p w:rsidR="00F97CFF" w:rsidRPr="00FA4CF2" w:rsidRDefault="00FA4CF2" w:rsidP="002401D7">
      <w:pPr>
        <w:pStyle w:val="Paragraphedeliste"/>
        <w:numPr>
          <w:ilvl w:val="0"/>
          <w:numId w:val="19"/>
        </w:numPr>
        <w:jc w:val="center"/>
        <w:rPr>
          <w:color w:val="0563C1"/>
          <w:sz w:val="28"/>
        </w:rPr>
      </w:pPr>
      <w:r>
        <w:rPr>
          <w:color w:val="0563C1"/>
          <w:sz w:val="28"/>
        </w:rPr>
        <w:t>Equipements </w:t>
      </w:r>
    </w:p>
    <w:p w:rsidR="00F97CFF" w:rsidRDefault="00F97CFF" w:rsidP="00F97CFF">
      <w:pPr>
        <w:ind w:left="708"/>
        <w:rPr>
          <w:sz w:val="28"/>
          <w:u w:val="single"/>
        </w:rPr>
      </w:pPr>
    </w:p>
    <w:p w:rsidR="00F97CFF" w:rsidRPr="00FA4CF2" w:rsidRDefault="00CF4892" w:rsidP="00F97CFF">
      <w:pPr>
        <w:ind w:left="708"/>
        <w:rPr>
          <w:b/>
          <w:sz w:val="28"/>
          <w:szCs w:val="28"/>
        </w:rPr>
      </w:pPr>
      <w:hyperlink w:anchor="Ascenseur_" w:history="1">
        <w:r w:rsidR="00F97CFF" w:rsidRPr="00FA4CF2">
          <w:rPr>
            <w:rStyle w:val="Lienhypertexte"/>
            <w:b/>
            <w:color w:val="auto"/>
            <w:sz w:val="28"/>
            <w:szCs w:val="28"/>
            <w:u w:val="none"/>
          </w:rPr>
          <w:t>Ascenseur </w:t>
        </w:r>
      </w:hyperlink>
      <w:r w:rsidR="00F97CFF" w:rsidRPr="00FA4CF2">
        <w:rPr>
          <w:b/>
          <w:sz w:val="28"/>
          <w:szCs w:val="28"/>
        </w:rPr>
        <w:t>:</w:t>
      </w:r>
    </w:p>
    <w:p w:rsidR="00F97CFF" w:rsidRDefault="00FA4CF2" w:rsidP="002401D7">
      <w:pPr>
        <w:pStyle w:val="Paragraphedeliste"/>
        <w:numPr>
          <w:ilvl w:val="0"/>
          <w:numId w:val="29"/>
        </w:numPr>
        <w:rPr>
          <w:sz w:val="28"/>
        </w:rPr>
      </w:pPr>
      <w:r>
        <w:rPr>
          <w:sz w:val="28"/>
        </w:rPr>
        <w:t>Dimensions minimales</w:t>
      </w:r>
      <w:r w:rsidR="00430851">
        <w:rPr>
          <w:sz w:val="28"/>
        </w:rPr>
        <w:t xml:space="preserve"> de la cabine : 1 m x 1.30 m, et 1.1m x 1.40m pour les nouveaux établissements.</w:t>
      </w:r>
    </w:p>
    <w:p w:rsidR="00F97CFF" w:rsidRDefault="00F97CFF" w:rsidP="002401D7">
      <w:pPr>
        <w:pStyle w:val="Paragraphedeliste"/>
        <w:numPr>
          <w:ilvl w:val="0"/>
          <w:numId w:val="29"/>
        </w:numPr>
        <w:rPr>
          <w:sz w:val="28"/>
        </w:rPr>
      </w:pPr>
      <w:r>
        <w:rPr>
          <w:sz w:val="28"/>
        </w:rPr>
        <w:t xml:space="preserve">Les commandes </w:t>
      </w:r>
      <w:r w:rsidR="00FA4CF2">
        <w:rPr>
          <w:sz w:val="28"/>
        </w:rPr>
        <w:t>sont comprises entre 0.90 et 1.3</w:t>
      </w:r>
      <w:r>
        <w:rPr>
          <w:sz w:val="28"/>
        </w:rPr>
        <w:t>0 m du sol.</w:t>
      </w:r>
    </w:p>
    <w:p w:rsidR="00F97CFF" w:rsidRDefault="00F97CFF" w:rsidP="002401D7">
      <w:pPr>
        <w:pStyle w:val="Paragraphedeliste"/>
        <w:numPr>
          <w:ilvl w:val="0"/>
          <w:numId w:val="29"/>
        </w:numPr>
        <w:rPr>
          <w:sz w:val="28"/>
        </w:rPr>
      </w:pPr>
      <w:r>
        <w:rPr>
          <w:sz w:val="28"/>
        </w:rPr>
        <w:t>La largeur de passage utile minimum de la porte : 0.80 m.</w:t>
      </w:r>
    </w:p>
    <w:p w:rsidR="00F97CFF" w:rsidRPr="00173A3C" w:rsidRDefault="00173A3C" w:rsidP="002401D7">
      <w:pPr>
        <w:pStyle w:val="Paragraphedeliste"/>
        <w:numPr>
          <w:ilvl w:val="0"/>
          <w:numId w:val="29"/>
        </w:numPr>
        <w:rPr>
          <w:sz w:val="28"/>
        </w:rPr>
      </w:pPr>
      <w:r>
        <w:rPr>
          <w:sz w:val="28"/>
        </w:rPr>
        <w:t>Présence d’un miroir à une hauteur ne dépassant pas 1,10m</w:t>
      </w:r>
      <w:r w:rsidR="0051011B">
        <w:rPr>
          <w:sz w:val="28"/>
        </w:rPr>
        <w:t>,</w:t>
      </w:r>
      <w:r>
        <w:rPr>
          <w:sz w:val="28"/>
        </w:rPr>
        <w:t xml:space="preserve"> </w:t>
      </w:r>
      <w:r w:rsidR="00F97CFF" w:rsidRPr="00173A3C">
        <w:rPr>
          <w:sz w:val="28"/>
        </w:rPr>
        <w:t>permettant la visibilité en position assise et debout</w:t>
      </w:r>
      <w:r>
        <w:rPr>
          <w:sz w:val="28"/>
        </w:rPr>
        <w:t xml:space="preserve"> ainsi que la marche en arrière pour personne en fauteuil roulant</w:t>
      </w:r>
      <w:r w:rsidR="00F97CFF" w:rsidRPr="00173A3C">
        <w:rPr>
          <w:sz w:val="28"/>
        </w:rPr>
        <w:t>.</w:t>
      </w:r>
    </w:p>
    <w:p w:rsidR="00F97CFF" w:rsidRDefault="00F97CFF" w:rsidP="002401D7">
      <w:pPr>
        <w:pStyle w:val="Paragraphedeliste"/>
        <w:numPr>
          <w:ilvl w:val="0"/>
          <w:numId w:val="29"/>
        </w:numPr>
        <w:rPr>
          <w:sz w:val="28"/>
        </w:rPr>
      </w:pPr>
      <w:r>
        <w:rPr>
          <w:sz w:val="28"/>
        </w:rPr>
        <w:t>Présence d’une main courante à 0.90 m du sol.</w:t>
      </w:r>
    </w:p>
    <w:p w:rsidR="00484E47" w:rsidRDefault="00F97CFF" w:rsidP="002401D7">
      <w:pPr>
        <w:pStyle w:val="Paragraphedeliste"/>
        <w:numPr>
          <w:ilvl w:val="0"/>
          <w:numId w:val="29"/>
        </w:numPr>
        <w:rPr>
          <w:sz w:val="28"/>
        </w:rPr>
      </w:pPr>
      <w:r>
        <w:rPr>
          <w:sz w:val="28"/>
        </w:rPr>
        <w:t>Présence de signal sonore et commande adapté</w:t>
      </w:r>
      <w:r w:rsidR="00FF2658">
        <w:rPr>
          <w:sz w:val="28"/>
        </w:rPr>
        <w:t>e</w:t>
      </w:r>
      <w:r>
        <w:rPr>
          <w:sz w:val="28"/>
        </w:rPr>
        <w:t xml:space="preserve"> en braille</w:t>
      </w:r>
      <w:r w:rsidR="0051011B">
        <w:rPr>
          <w:sz w:val="28"/>
        </w:rPr>
        <w:t xml:space="preserve"> et/ou en relief</w:t>
      </w:r>
      <w:r>
        <w:rPr>
          <w:sz w:val="28"/>
        </w:rPr>
        <w:t>.</w:t>
      </w:r>
    </w:p>
    <w:p w:rsidR="0051011B" w:rsidRPr="0051011B" w:rsidRDefault="0051011B" w:rsidP="0051011B">
      <w:pPr>
        <w:pStyle w:val="Paragraphedeliste"/>
        <w:rPr>
          <w:sz w:val="28"/>
        </w:rPr>
      </w:pPr>
    </w:p>
    <w:bookmarkStart w:id="24" w:name="Escaliers"/>
    <w:p w:rsidR="00F97CFF" w:rsidRPr="0051011B" w:rsidRDefault="00E703F6" w:rsidP="00F97CFF">
      <w:pPr>
        <w:ind w:firstLine="708"/>
        <w:rPr>
          <w:b/>
          <w:sz w:val="28"/>
          <w:szCs w:val="28"/>
        </w:rPr>
      </w:pPr>
      <w:r w:rsidRPr="0051011B">
        <w:fldChar w:fldCharType="begin"/>
      </w:r>
      <w:r w:rsidRPr="0051011B">
        <w:rPr>
          <w:b/>
          <w:sz w:val="28"/>
          <w:szCs w:val="28"/>
        </w:rPr>
        <w:instrText xml:space="preserve"> HYPERLINK \l "Escaliers_" </w:instrText>
      </w:r>
      <w:r w:rsidRPr="0051011B">
        <w:fldChar w:fldCharType="separate"/>
      </w:r>
      <w:r w:rsidR="00F97CFF" w:rsidRPr="0051011B">
        <w:rPr>
          <w:rStyle w:val="Lienhypertexte"/>
          <w:b/>
          <w:color w:val="auto"/>
          <w:sz w:val="28"/>
          <w:szCs w:val="28"/>
          <w:u w:val="none"/>
        </w:rPr>
        <w:t>Escaliers</w:t>
      </w:r>
      <w:r w:rsidRPr="0051011B">
        <w:rPr>
          <w:rStyle w:val="Lienhypertexte"/>
          <w:b/>
          <w:color w:val="auto"/>
          <w:sz w:val="28"/>
          <w:szCs w:val="28"/>
          <w:u w:val="none"/>
        </w:rPr>
        <w:fldChar w:fldCharType="end"/>
      </w:r>
      <w:bookmarkEnd w:id="24"/>
      <w:r w:rsidR="00F97CFF" w:rsidRPr="0051011B">
        <w:rPr>
          <w:b/>
          <w:sz w:val="28"/>
          <w:szCs w:val="28"/>
        </w:rPr>
        <w:t> :</w:t>
      </w:r>
    </w:p>
    <w:p w:rsidR="00F97CFF" w:rsidRDefault="00F97CFF" w:rsidP="002401D7">
      <w:pPr>
        <w:pStyle w:val="Paragraphedeliste"/>
        <w:numPr>
          <w:ilvl w:val="0"/>
          <w:numId w:val="30"/>
        </w:numPr>
        <w:rPr>
          <w:sz w:val="28"/>
        </w:rPr>
      </w:pPr>
      <w:r>
        <w:rPr>
          <w:sz w:val="28"/>
        </w:rPr>
        <w:t>Présence d’une main courante tout le long des escaliers entre 0.80 et 1.10 m du sol.</w:t>
      </w:r>
    </w:p>
    <w:p w:rsidR="00F97CFF" w:rsidRDefault="00F97CFF" w:rsidP="002401D7">
      <w:pPr>
        <w:pStyle w:val="Paragraphedeliste"/>
        <w:numPr>
          <w:ilvl w:val="0"/>
          <w:numId w:val="30"/>
        </w:numPr>
        <w:rPr>
          <w:sz w:val="28"/>
        </w:rPr>
      </w:pPr>
      <w:r>
        <w:rPr>
          <w:sz w:val="28"/>
        </w:rPr>
        <w:t>Largeur</w:t>
      </w:r>
      <w:r w:rsidR="00FF2658" w:rsidRPr="00FF2658">
        <w:rPr>
          <w:sz w:val="28"/>
        </w:rPr>
        <w:t xml:space="preserve"> </w:t>
      </w:r>
      <w:r w:rsidR="00FF2658">
        <w:rPr>
          <w:sz w:val="28"/>
        </w:rPr>
        <w:t>minimale</w:t>
      </w:r>
      <w:r>
        <w:rPr>
          <w:sz w:val="28"/>
        </w:rPr>
        <w:t xml:space="preserve"> des escaliers de 1.20 m.</w:t>
      </w:r>
    </w:p>
    <w:p w:rsidR="00F97CFF" w:rsidRDefault="00F97CFF" w:rsidP="002401D7">
      <w:pPr>
        <w:pStyle w:val="Paragraphedeliste"/>
        <w:numPr>
          <w:ilvl w:val="0"/>
          <w:numId w:val="30"/>
        </w:numPr>
        <w:rPr>
          <w:sz w:val="28"/>
        </w:rPr>
      </w:pPr>
      <w:r>
        <w:rPr>
          <w:sz w:val="28"/>
        </w:rPr>
        <w:t>Présence de bande d’éveil à la vigilance à l’entrée et à la sortie des escaliers à une distance de 0.50 m.</w:t>
      </w:r>
    </w:p>
    <w:p w:rsidR="00F97CFF" w:rsidRDefault="00F97CFF" w:rsidP="002401D7">
      <w:pPr>
        <w:pStyle w:val="Paragraphedeliste"/>
        <w:numPr>
          <w:ilvl w:val="0"/>
          <w:numId w:val="30"/>
        </w:numPr>
        <w:rPr>
          <w:sz w:val="28"/>
        </w:rPr>
      </w:pPr>
      <w:r>
        <w:rPr>
          <w:sz w:val="28"/>
        </w:rPr>
        <w:t xml:space="preserve">Hauteur de marche </w:t>
      </w:r>
      <w:r w:rsidR="00FF2658" w:rsidRPr="00FF2658">
        <w:rPr>
          <w:sz w:val="28"/>
        </w:rPr>
        <w:t>≤</w:t>
      </w:r>
      <w:r w:rsidR="00FF2658">
        <w:rPr>
          <w:sz w:val="28"/>
        </w:rPr>
        <w:t xml:space="preserve"> à 0.16</w:t>
      </w:r>
      <w:r w:rsidR="0051011B">
        <w:rPr>
          <w:sz w:val="28"/>
        </w:rPr>
        <w:t xml:space="preserve"> m / Largeur du giron entre</w:t>
      </w:r>
      <w:r>
        <w:rPr>
          <w:sz w:val="28"/>
        </w:rPr>
        <w:t xml:space="preserve"> 0.28 m</w:t>
      </w:r>
      <w:r w:rsidR="0051011B">
        <w:rPr>
          <w:sz w:val="28"/>
        </w:rPr>
        <w:t xml:space="preserve"> et 0.30 m</w:t>
      </w:r>
      <w:r>
        <w:rPr>
          <w:sz w:val="28"/>
        </w:rPr>
        <w:t>.</w:t>
      </w:r>
    </w:p>
    <w:p w:rsidR="00F97CFF" w:rsidRDefault="00F97CFF" w:rsidP="002401D7">
      <w:pPr>
        <w:pStyle w:val="Paragraphedeliste"/>
        <w:numPr>
          <w:ilvl w:val="0"/>
          <w:numId w:val="30"/>
        </w:numPr>
        <w:rPr>
          <w:sz w:val="28"/>
        </w:rPr>
      </w:pPr>
      <w:r>
        <w:rPr>
          <w:sz w:val="28"/>
        </w:rPr>
        <w:lastRenderedPageBreak/>
        <w:t xml:space="preserve">Nez de marche contrasté </w:t>
      </w:r>
      <w:r w:rsidR="00FF2658">
        <w:rPr>
          <w:sz w:val="28"/>
        </w:rPr>
        <w:t xml:space="preserve">visuellement et tactilement </w:t>
      </w:r>
      <w:r>
        <w:rPr>
          <w:sz w:val="28"/>
        </w:rPr>
        <w:t>par rapport au reste de l’escalier et non glissant.</w:t>
      </w:r>
    </w:p>
    <w:p w:rsidR="00F97CFF" w:rsidRDefault="00F97CFF" w:rsidP="002401D7">
      <w:pPr>
        <w:pStyle w:val="Paragraphedeliste"/>
        <w:numPr>
          <w:ilvl w:val="0"/>
          <w:numId w:val="30"/>
        </w:numPr>
        <w:rPr>
          <w:sz w:val="28"/>
        </w:rPr>
      </w:pPr>
      <w:r>
        <w:rPr>
          <w:sz w:val="28"/>
        </w:rPr>
        <w:t>La 1</w:t>
      </w:r>
      <w:r>
        <w:rPr>
          <w:sz w:val="28"/>
          <w:vertAlign w:val="superscript"/>
        </w:rPr>
        <w:t>ère</w:t>
      </w:r>
      <w:r>
        <w:rPr>
          <w:sz w:val="28"/>
        </w:rPr>
        <w:t xml:space="preserve"> et dernière marche sont pourvues d’une contremarche</w:t>
      </w:r>
      <w:r w:rsidR="00FF2658">
        <w:rPr>
          <w:sz w:val="28"/>
        </w:rPr>
        <w:t xml:space="preserve"> contrastée</w:t>
      </w:r>
      <w:r>
        <w:rPr>
          <w:sz w:val="28"/>
        </w:rPr>
        <w:t xml:space="preserve"> d’une hauteur </w:t>
      </w:r>
      <w:r>
        <w:rPr>
          <w:rFonts w:cstheme="minorHAnsi"/>
          <w:sz w:val="28"/>
        </w:rPr>
        <w:t>≥</w:t>
      </w:r>
      <w:r>
        <w:rPr>
          <w:sz w:val="28"/>
        </w:rPr>
        <w:t xml:space="preserve"> à 0.10 m.</w:t>
      </w:r>
    </w:p>
    <w:p w:rsidR="00F97CFF" w:rsidRDefault="00F97CFF">
      <w:pPr>
        <w:spacing w:after="0" w:line="240" w:lineRule="auto"/>
        <w:rPr>
          <w:sz w:val="28"/>
          <w:szCs w:val="28"/>
        </w:rPr>
      </w:pPr>
    </w:p>
    <w:p w:rsidR="00F97CFF" w:rsidRDefault="00F97CFF">
      <w:pPr>
        <w:spacing w:after="0" w:line="240" w:lineRule="auto"/>
        <w:rPr>
          <w:sz w:val="28"/>
          <w:szCs w:val="28"/>
        </w:rPr>
      </w:pPr>
      <w:r>
        <w:rPr>
          <w:sz w:val="28"/>
          <w:szCs w:val="28"/>
        </w:rPr>
        <w:br w:type="page"/>
      </w:r>
    </w:p>
    <w:p w:rsidR="00F97CFF" w:rsidRDefault="00F97CFF">
      <w:pPr>
        <w:spacing w:after="0" w:line="240" w:lineRule="auto"/>
        <w:rPr>
          <w:sz w:val="28"/>
          <w:szCs w:val="28"/>
        </w:rPr>
      </w:pPr>
    </w:p>
    <w:p w:rsidR="001478FC" w:rsidRDefault="001478FC">
      <w:pPr>
        <w:spacing w:after="0" w:line="240" w:lineRule="auto"/>
        <w:rPr>
          <w:sz w:val="28"/>
          <w:szCs w:val="28"/>
        </w:rPr>
      </w:pPr>
      <w:r>
        <w:rPr>
          <w:sz w:val="28"/>
          <w:szCs w:val="28"/>
        </w:rPr>
        <w:t xml:space="preserve">Votre logo </w:t>
      </w:r>
    </w:p>
    <w:p w:rsidR="001478FC" w:rsidRDefault="00063336">
      <w:pPr>
        <w:spacing w:after="0" w:line="240" w:lineRule="auto"/>
        <w:rPr>
          <w:sz w:val="28"/>
          <w:szCs w:val="28"/>
        </w:rPr>
      </w:pPr>
      <w:r>
        <w:rPr>
          <w:noProof/>
          <w:sz w:val="28"/>
          <w:szCs w:val="28"/>
          <w:lang w:eastAsia="fr-FR"/>
        </w:rPr>
        <mc:AlternateContent>
          <mc:Choice Requires="wps">
            <w:drawing>
              <wp:anchor distT="0" distB="0" distL="114300" distR="114300" simplePos="0" relativeHeight="251665408" behindDoc="0" locked="0" layoutInCell="1" allowOverlap="1">
                <wp:simplePos x="0" y="0"/>
                <wp:positionH relativeFrom="column">
                  <wp:posOffset>-24306</wp:posOffset>
                </wp:positionH>
                <wp:positionV relativeFrom="paragraph">
                  <wp:posOffset>76376</wp:posOffset>
                </wp:positionV>
                <wp:extent cx="953311" cy="1215957"/>
                <wp:effectExtent l="0" t="0" r="18415" b="22860"/>
                <wp:wrapNone/>
                <wp:docPr id="9" name="Rectangle 9"/>
                <wp:cNvGraphicFramePr/>
                <a:graphic xmlns:a="http://schemas.openxmlformats.org/drawingml/2006/main">
                  <a:graphicData uri="http://schemas.microsoft.com/office/word/2010/wordprocessingShape">
                    <wps:wsp>
                      <wps:cNvSpPr/>
                      <wps:spPr>
                        <a:xfrm>
                          <a:off x="0" y="0"/>
                          <a:ext cx="953311" cy="121595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73BF4" id="Rectangle 9" o:spid="_x0000_s1026" style="position:absolute;margin-left:-1.9pt;margin-top:6pt;width:75.05pt;height:95.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" fillcolor="white [3212]" strokecolor="#1f4d78 [1604]" strokeweight="1pt"/>
            </w:pict>
          </mc:Fallback>
        </mc:AlternateContent>
      </w:r>
    </w:p>
    <w:p w:rsidR="001478FC" w:rsidRDefault="001478FC">
      <w:pPr>
        <w:spacing w:after="0" w:line="240" w:lineRule="auto"/>
        <w:rPr>
          <w:sz w:val="28"/>
          <w:szCs w:val="28"/>
        </w:rPr>
      </w:pPr>
    </w:p>
    <w:p w:rsidR="001478FC" w:rsidRDefault="001478FC">
      <w:pPr>
        <w:spacing w:after="0" w:line="240" w:lineRule="auto"/>
        <w:rPr>
          <w:sz w:val="28"/>
          <w:szCs w:val="28"/>
        </w:rPr>
      </w:pPr>
    </w:p>
    <w:p w:rsidR="001478FC" w:rsidRDefault="001478FC">
      <w:pPr>
        <w:spacing w:after="0" w:line="240" w:lineRule="auto"/>
        <w:rPr>
          <w:sz w:val="28"/>
          <w:szCs w:val="28"/>
        </w:rPr>
      </w:pPr>
    </w:p>
    <w:p w:rsidR="001478FC" w:rsidRDefault="001478FC">
      <w:pPr>
        <w:spacing w:after="0" w:line="240" w:lineRule="auto"/>
        <w:rPr>
          <w:sz w:val="28"/>
          <w:szCs w:val="28"/>
        </w:rPr>
      </w:pPr>
    </w:p>
    <w:p w:rsidR="001478FC" w:rsidRDefault="001478FC">
      <w:pPr>
        <w:spacing w:after="0" w:line="240" w:lineRule="auto"/>
        <w:rPr>
          <w:sz w:val="28"/>
          <w:szCs w:val="28"/>
        </w:rPr>
      </w:pPr>
    </w:p>
    <w:p w:rsidR="001478FC" w:rsidRDefault="001478FC">
      <w:pPr>
        <w:spacing w:after="0" w:line="240" w:lineRule="auto"/>
        <w:rPr>
          <w:sz w:val="28"/>
          <w:szCs w:val="28"/>
        </w:rPr>
      </w:pPr>
    </w:p>
    <w:p w:rsidR="001478FC" w:rsidRDefault="001478FC">
      <w:pPr>
        <w:spacing w:after="0" w:line="240" w:lineRule="auto"/>
        <w:rPr>
          <w:sz w:val="28"/>
          <w:szCs w:val="28"/>
        </w:rPr>
      </w:pPr>
    </w:p>
    <w:p w:rsidR="001478FC" w:rsidRPr="001D5C45" w:rsidRDefault="001478FC" w:rsidP="001D5C45">
      <w:pPr>
        <w:pStyle w:val="Titre1"/>
        <w:jc w:val="center"/>
        <w:rPr>
          <w:b/>
          <w:color w:val="auto"/>
          <w:sz w:val="56"/>
          <w:szCs w:val="56"/>
        </w:rPr>
      </w:pPr>
      <w:bookmarkStart w:id="25" w:name="_Toc135125762"/>
      <w:bookmarkStart w:id="26" w:name="_Toc135129618"/>
      <w:bookmarkStart w:id="27" w:name="_Toc135129799"/>
      <w:bookmarkStart w:id="28" w:name="_Toc135129826"/>
      <w:r w:rsidRPr="001D5C45">
        <w:rPr>
          <w:b/>
          <w:color w:val="auto"/>
          <w:sz w:val="56"/>
          <w:szCs w:val="56"/>
        </w:rPr>
        <w:t>Registre public d’accessibilité</w:t>
      </w:r>
      <w:bookmarkEnd w:id="25"/>
      <w:bookmarkEnd w:id="26"/>
      <w:bookmarkEnd w:id="27"/>
      <w:bookmarkEnd w:id="28"/>
    </w:p>
    <w:p w:rsidR="001478FC" w:rsidRDefault="001478FC" w:rsidP="001478FC">
      <w:pPr>
        <w:spacing w:after="0"/>
        <w:jc w:val="center"/>
        <w:rPr>
          <w:sz w:val="56"/>
          <w:szCs w:val="56"/>
        </w:rPr>
      </w:pPr>
    </w:p>
    <w:p w:rsidR="001478FC" w:rsidRDefault="001478FC" w:rsidP="001478FC">
      <w:pPr>
        <w:spacing w:after="0"/>
        <w:jc w:val="center"/>
        <w:rPr>
          <w:sz w:val="56"/>
          <w:szCs w:val="56"/>
        </w:rPr>
      </w:pPr>
      <w:r>
        <w:rPr>
          <w:sz w:val="56"/>
          <w:szCs w:val="56"/>
        </w:rPr>
        <w:t>Nom de l’établissement</w:t>
      </w:r>
    </w:p>
    <w:p w:rsidR="001478FC" w:rsidRDefault="001478FC" w:rsidP="001478FC">
      <w:pPr>
        <w:spacing w:after="0"/>
        <w:jc w:val="center"/>
        <w:rPr>
          <w:sz w:val="56"/>
          <w:szCs w:val="56"/>
        </w:rPr>
      </w:pPr>
    </w:p>
    <w:p w:rsidR="001478FC" w:rsidRDefault="0051011B" w:rsidP="001478FC">
      <w:pPr>
        <w:spacing w:after="0"/>
        <w:jc w:val="center"/>
        <w:rPr>
          <w:sz w:val="56"/>
          <w:szCs w:val="56"/>
        </w:rPr>
      </w:pPr>
      <w:r>
        <w:rPr>
          <w:sz w:val="56"/>
          <w:szCs w:val="56"/>
        </w:rPr>
        <w:t>Publication :</w:t>
      </w:r>
    </w:p>
    <w:p w:rsidR="0051011B" w:rsidRPr="0051011B" w:rsidRDefault="0051011B" w:rsidP="0051011B">
      <w:pPr>
        <w:spacing w:after="0"/>
        <w:ind w:firstLine="708"/>
        <w:jc w:val="center"/>
        <w:rPr>
          <w:sz w:val="52"/>
          <w:szCs w:val="56"/>
        </w:rPr>
      </w:pPr>
      <w:r w:rsidRPr="007D106C">
        <w:rPr>
          <w:sz w:val="52"/>
          <w:szCs w:val="56"/>
        </w:rPr>
        <w:t>Date :</w:t>
      </w:r>
      <w:r>
        <w:rPr>
          <w:sz w:val="52"/>
          <w:szCs w:val="56"/>
        </w:rPr>
        <w:t xml:space="preserve"> JJ/MM</w:t>
      </w:r>
      <w:r w:rsidRPr="007D106C">
        <w:rPr>
          <w:sz w:val="52"/>
          <w:szCs w:val="56"/>
        </w:rPr>
        <w:t>/AAAA</w:t>
      </w:r>
    </w:p>
    <w:p w:rsidR="0051011B" w:rsidRDefault="0051011B" w:rsidP="001478FC">
      <w:pPr>
        <w:spacing w:after="0"/>
        <w:jc w:val="center"/>
        <w:rPr>
          <w:sz w:val="56"/>
          <w:szCs w:val="56"/>
        </w:rPr>
      </w:pPr>
    </w:p>
    <w:p w:rsidR="00ED52F4" w:rsidRPr="007D106C" w:rsidRDefault="00ED52F4" w:rsidP="001478FC">
      <w:pPr>
        <w:spacing w:after="0"/>
        <w:jc w:val="center"/>
        <w:rPr>
          <w:sz w:val="52"/>
          <w:szCs w:val="56"/>
        </w:rPr>
      </w:pPr>
      <w:r w:rsidRPr="007D106C">
        <w:rPr>
          <w:sz w:val="52"/>
          <w:szCs w:val="56"/>
        </w:rPr>
        <w:t>Dernière mise à jour</w:t>
      </w:r>
    </w:p>
    <w:p w:rsidR="00ED52F4" w:rsidRPr="007D106C" w:rsidRDefault="00087637" w:rsidP="00ED52F4">
      <w:pPr>
        <w:spacing w:after="0"/>
        <w:ind w:firstLine="708"/>
        <w:jc w:val="center"/>
        <w:rPr>
          <w:sz w:val="52"/>
          <w:szCs w:val="56"/>
        </w:rPr>
      </w:pPr>
      <w:r w:rsidRPr="007D106C">
        <w:rPr>
          <w:sz w:val="52"/>
          <w:szCs w:val="56"/>
        </w:rPr>
        <w:t>D</w:t>
      </w:r>
      <w:r w:rsidR="00ED52F4" w:rsidRPr="007D106C">
        <w:rPr>
          <w:sz w:val="52"/>
          <w:szCs w:val="56"/>
        </w:rPr>
        <w:t>ate</w:t>
      </w:r>
      <w:r w:rsidRPr="007D106C">
        <w:rPr>
          <w:sz w:val="52"/>
          <w:szCs w:val="56"/>
        </w:rPr>
        <w:t xml:space="preserve"> </w:t>
      </w:r>
      <w:r w:rsidR="001478FC" w:rsidRPr="007D106C">
        <w:rPr>
          <w:sz w:val="52"/>
          <w:szCs w:val="56"/>
        </w:rPr>
        <w:t>:</w:t>
      </w:r>
      <w:r w:rsidR="00FF2658">
        <w:rPr>
          <w:sz w:val="52"/>
          <w:szCs w:val="56"/>
        </w:rPr>
        <w:t xml:space="preserve"> JJ/MM</w:t>
      </w:r>
      <w:r w:rsidRPr="007D106C">
        <w:rPr>
          <w:sz w:val="52"/>
          <w:szCs w:val="56"/>
        </w:rPr>
        <w:t>/AAAA</w:t>
      </w:r>
    </w:p>
    <w:p w:rsidR="001478FC" w:rsidRPr="00ED52F4" w:rsidRDefault="00ED52F4" w:rsidP="00ED52F4">
      <w:pPr>
        <w:spacing w:after="0"/>
        <w:ind w:firstLine="708"/>
        <w:jc w:val="center"/>
        <w:rPr>
          <w:b/>
          <w:sz w:val="28"/>
          <w:szCs w:val="56"/>
        </w:rPr>
      </w:pPr>
      <w:r w:rsidRPr="00ED52F4">
        <w:rPr>
          <w:sz w:val="28"/>
          <w:szCs w:val="56"/>
        </w:rPr>
        <w:t>(Le registre d’accessibilité doit être régulièrement mis à jour)</w:t>
      </w:r>
    </w:p>
    <w:p w:rsidR="001478FC" w:rsidRDefault="001478FC">
      <w:pPr>
        <w:spacing w:after="0" w:line="240" w:lineRule="auto"/>
        <w:rPr>
          <w:sz w:val="28"/>
          <w:szCs w:val="28"/>
        </w:rPr>
      </w:pPr>
      <w:r>
        <w:rPr>
          <w:sz w:val="28"/>
          <w:szCs w:val="28"/>
        </w:rPr>
        <w:br w:type="page"/>
      </w:r>
    </w:p>
    <w:p w:rsidR="000C347F" w:rsidRDefault="001478FC" w:rsidP="00283926">
      <w:pPr>
        <w:spacing w:after="0" w:line="240" w:lineRule="auto"/>
        <w:jc w:val="center"/>
        <w:rPr>
          <w:b/>
          <w:sz w:val="40"/>
          <w:szCs w:val="56"/>
        </w:rPr>
      </w:pPr>
      <w:r w:rsidRPr="000A4844">
        <w:rPr>
          <w:b/>
          <w:sz w:val="40"/>
          <w:szCs w:val="56"/>
        </w:rPr>
        <w:lastRenderedPageBreak/>
        <w:t>Sommaire de votre registre d’accessibilité</w:t>
      </w:r>
    </w:p>
    <w:p w:rsidR="00F611ED" w:rsidRPr="00F611ED" w:rsidRDefault="00F611ED" w:rsidP="00283926">
      <w:pPr>
        <w:spacing w:after="0" w:line="240" w:lineRule="auto"/>
        <w:jc w:val="center"/>
        <w:rPr>
          <w:sz w:val="40"/>
          <w:szCs w:val="56"/>
        </w:rPr>
      </w:pPr>
      <w:r w:rsidRPr="00F611ED">
        <w:rPr>
          <w:sz w:val="40"/>
          <w:szCs w:val="56"/>
        </w:rPr>
        <w:t>(À mettre à jour)</w:t>
      </w:r>
    </w:p>
    <w:p w:rsidR="001478FC" w:rsidRPr="001478FC" w:rsidRDefault="00F611ED" w:rsidP="001478FC">
      <w:pPr>
        <w:spacing w:after="0" w:line="240" w:lineRule="auto"/>
        <w:rPr>
          <w:b/>
          <w:sz w:val="56"/>
          <w:szCs w:val="56"/>
        </w:rPr>
      </w:pPr>
      <w:r>
        <w:rPr>
          <w:b/>
          <w:sz w:val="56"/>
          <w:szCs w:val="56"/>
        </w:rPr>
        <w:t xml:space="preserve">                                                             </w:t>
      </w:r>
    </w:p>
    <w:p w:rsidR="00341986" w:rsidRPr="0051011B" w:rsidRDefault="00341986" w:rsidP="00341986">
      <w:pPr>
        <w:pStyle w:val="TM1"/>
        <w:tabs>
          <w:tab w:val="right" w:leader="dot" w:pos="9062"/>
        </w:tabs>
        <w:rPr>
          <w:rFonts w:eastAsiaTheme="minorEastAsia"/>
          <w:b w:val="0"/>
          <w:bCs w:val="0"/>
          <w:caps w:val="0"/>
          <w:noProof/>
          <w:sz w:val="32"/>
          <w:szCs w:val="32"/>
          <w:lang w:eastAsia="fr-FR"/>
        </w:rPr>
      </w:pPr>
      <w:r w:rsidRPr="0051011B">
        <w:rPr>
          <w:caps w:val="0"/>
          <w:sz w:val="32"/>
          <w:szCs w:val="32"/>
        </w:rPr>
        <w:fldChar w:fldCharType="begin"/>
      </w:r>
      <w:r w:rsidRPr="0051011B">
        <w:rPr>
          <w:caps w:val="0"/>
          <w:sz w:val="32"/>
          <w:szCs w:val="32"/>
        </w:rPr>
        <w:instrText xml:space="preserve"> TOC \o "1-2" \h \z \u </w:instrText>
      </w:r>
      <w:r w:rsidRPr="0051011B">
        <w:rPr>
          <w:caps w:val="0"/>
          <w:sz w:val="32"/>
          <w:szCs w:val="32"/>
        </w:rPr>
        <w:fldChar w:fldCharType="separate"/>
      </w:r>
    </w:p>
    <w:p w:rsidR="00341986" w:rsidRPr="0051011B" w:rsidRDefault="00CF4892">
      <w:pPr>
        <w:pStyle w:val="TM2"/>
        <w:tabs>
          <w:tab w:val="right" w:leader="dot" w:pos="9062"/>
        </w:tabs>
        <w:rPr>
          <w:rStyle w:val="Lienhypertexte"/>
          <w:smallCaps w:val="0"/>
          <w:noProof/>
          <w:sz w:val="32"/>
          <w:szCs w:val="32"/>
        </w:rPr>
      </w:pPr>
      <w:hyperlink w:anchor="_Toc135129827" w:history="1">
        <w:r w:rsidR="00341986" w:rsidRPr="0051011B">
          <w:rPr>
            <w:rStyle w:val="Lienhypertexte"/>
            <w:smallCaps w:val="0"/>
            <w:noProof/>
            <w:sz w:val="32"/>
            <w:szCs w:val="32"/>
          </w:rPr>
          <w:t>Accessibilité de l’établissement :</w:t>
        </w:r>
        <w:r w:rsidR="00341986" w:rsidRPr="0051011B">
          <w:rPr>
            <w:smallCaps w:val="0"/>
            <w:noProof/>
            <w:webHidden/>
            <w:sz w:val="32"/>
            <w:szCs w:val="32"/>
          </w:rPr>
          <w:tab/>
        </w:r>
        <w:r w:rsidR="00341986" w:rsidRPr="0051011B">
          <w:rPr>
            <w:smallCaps w:val="0"/>
            <w:noProof/>
            <w:webHidden/>
            <w:sz w:val="32"/>
            <w:szCs w:val="32"/>
          </w:rPr>
          <w:fldChar w:fldCharType="begin"/>
        </w:r>
        <w:r w:rsidR="00341986" w:rsidRPr="0051011B">
          <w:rPr>
            <w:smallCaps w:val="0"/>
            <w:noProof/>
            <w:webHidden/>
            <w:sz w:val="32"/>
            <w:szCs w:val="32"/>
          </w:rPr>
          <w:instrText xml:space="preserve"> PAGEREF _Toc135129827 \h </w:instrText>
        </w:r>
        <w:r w:rsidR="00341986" w:rsidRPr="0051011B">
          <w:rPr>
            <w:smallCaps w:val="0"/>
            <w:noProof/>
            <w:webHidden/>
            <w:sz w:val="32"/>
            <w:szCs w:val="32"/>
          </w:rPr>
        </w:r>
        <w:r w:rsidR="00341986" w:rsidRPr="0051011B">
          <w:rPr>
            <w:smallCaps w:val="0"/>
            <w:noProof/>
            <w:webHidden/>
            <w:sz w:val="32"/>
            <w:szCs w:val="32"/>
          </w:rPr>
          <w:fldChar w:fldCharType="separate"/>
        </w:r>
        <w:r w:rsidR="00644201" w:rsidRPr="0051011B">
          <w:rPr>
            <w:smallCaps w:val="0"/>
            <w:noProof/>
            <w:webHidden/>
            <w:sz w:val="32"/>
            <w:szCs w:val="32"/>
          </w:rPr>
          <w:t>16</w:t>
        </w:r>
        <w:r w:rsidR="00341986" w:rsidRPr="0051011B">
          <w:rPr>
            <w:smallCaps w:val="0"/>
            <w:noProof/>
            <w:webHidden/>
            <w:sz w:val="32"/>
            <w:szCs w:val="32"/>
          </w:rPr>
          <w:fldChar w:fldCharType="end"/>
        </w:r>
      </w:hyperlink>
    </w:p>
    <w:p w:rsidR="00341986" w:rsidRPr="0051011B" w:rsidRDefault="00341986" w:rsidP="00341986"/>
    <w:p w:rsidR="00341986" w:rsidRPr="0051011B" w:rsidRDefault="00CF4892">
      <w:pPr>
        <w:pStyle w:val="TM2"/>
        <w:tabs>
          <w:tab w:val="right" w:leader="dot" w:pos="9062"/>
        </w:tabs>
        <w:rPr>
          <w:rStyle w:val="Lienhypertexte"/>
          <w:smallCaps w:val="0"/>
          <w:noProof/>
          <w:sz w:val="32"/>
          <w:szCs w:val="32"/>
        </w:rPr>
      </w:pPr>
      <w:hyperlink w:anchor="_Toc135129828" w:history="1">
        <w:r w:rsidR="00341986" w:rsidRPr="0051011B">
          <w:rPr>
            <w:rStyle w:val="Lienhypertexte"/>
            <w:smallCaps w:val="0"/>
            <w:noProof/>
            <w:sz w:val="32"/>
            <w:szCs w:val="32"/>
          </w:rPr>
          <w:t>L’accès au bâtiment :</w:t>
        </w:r>
        <w:r w:rsidR="00341986" w:rsidRPr="0051011B">
          <w:rPr>
            <w:smallCaps w:val="0"/>
            <w:noProof/>
            <w:webHidden/>
            <w:sz w:val="32"/>
            <w:szCs w:val="32"/>
          </w:rPr>
          <w:tab/>
        </w:r>
        <w:r w:rsidR="00341986" w:rsidRPr="0051011B">
          <w:rPr>
            <w:smallCaps w:val="0"/>
            <w:noProof/>
            <w:webHidden/>
            <w:sz w:val="32"/>
            <w:szCs w:val="32"/>
          </w:rPr>
          <w:fldChar w:fldCharType="begin"/>
        </w:r>
        <w:r w:rsidR="00341986" w:rsidRPr="0051011B">
          <w:rPr>
            <w:smallCaps w:val="0"/>
            <w:noProof/>
            <w:webHidden/>
            <w:sz w:val="32"/>
            <w:szCs w:val="32"/>
          </w:rPr>
          <w:instrText xml:space="preserve"> PAGEREF _Toc135129828 \h </w:instrText>
        </w:r>
        <w:r w:rsidR="00341986" w:rsidRPr="0051011B">
          <w:rPr>
            <w:smallCaps w:val="0"/>
            <w:noProof/>
            <w:webHidden/>
            <w:sz w:val="32"/>
            <w:szCs w:val="32"/>
          </w:rPr>
        </w:r>
        <w:r w:rsidR="00341986" w:rsidRPr="0051011B">
          <w:rPr>
            <w:smallCaps w:val="0"/>
            <w:noProof/>
            <w:webHidden/>
            <w:sz w:val="32"/>
            <w:szCs w:val="32"/>
          </w:rPr>
          <w:fldChar w:fldCharType="separate"/>
        </w:r>
        <w:r w:rsidR="00644201" w:rsidRPr="0051011B">
          <w:rPr>
            <w:smallCaps w:val="0"/>
            <w:noProof/>
            <w:webHidden/>
            <w:sz w:val="32"/>
            <w:szCs w:val="32"/>
          </w:rPr>
          <w:t>17</w:t>
        </w:r>
        <w:r w:rsidR="00341986" w:rsidRPr="0051011B">
          <w:rPr>
            <w:smallCaps w:val="0"/>
            <w:noProof/>
            <w:webHidden/>
            <w:sz w:val="32"/>
            <w:szCs w:val="32"/>
          </w:rPr>
          <w:fldChar w:fldCharType="end"/>
        </w:r>
      </w:hyperlink>
    </w:p>
    <w:p w:rsidR="00341986" w:rsidRPr="0051011B" w:rsidRDefault="00341986" w:rsidP="00341986"/>
    <w:p w:rsidR="00341986" w:rsidRPr="0051011B" w:rsidRDefault="00CF4892">
      <w:pPr>
        <w:pStyle w:val="TM2"/>
        <w:tabs>
          <w:tab w:val="right" w:leader="dot" w:pos="9062"/>
        </w:tabs>
        <w:rPr>
          <w:rStyle w:val="Lienhypertexte"/>
          <w:smallCaps w:val="0"/>
          <w:noProof/>
          <w:sz w:val="32"/>
          <w:szCs w:val="32"/>
        </w:rPr>
      </w:pPr>
      <w:hyperlink w:anchor="_Toc135129829" w:history="1">
        <w:r w:rsidR="00341986" w:rsidRPr="0051011B">
          <w:rPr>
            <w:rStyle w:val="Lienhypertexte"/>
            <w:smallCaps w:val="0"/>
            <w:noProof/>
            <w:sz w:val="32"/>
            <w:szCs w:val="32"/>
          </w:rPr>
          <w:t>Circuler dans l’établissement :</w:t>
        </w:r>
        <w:r w:rsidR="00341986" w:rsidRPr="0051011B">
          <w:rPr>
            <w:smallCaps w:val="0"/>
            <w:noProof/>
            <w:webHidden/>
            <w:sz w:val="32"/>
            <w:szCs w:val="32"/>
          </w:rPr>
          <w:tab/>
        </w:r>
        <w:r w:rsidR="00341986" w:rsidRPr="0051011B">
          <w:rPr>
            <w:smallCaps w:val="0"/>
            <w:noProof/>
            <w:webHidden/>
            <w:sz w:val="32"/>
            <w:szCs w:val="32"/>
          </w:rPr>
          <w:fldChar w:fldCharType="begin"/>
        </w:r>
        <w:r w:rsidR="00341986" w:rsidRPr="0051011B">
          <w:rPr>
            <w:smallCaps w:val="0"/>
            <w:noProof/>
            <w:webHidden/>
            <w:sz w:val="32"/>
            <w:szCs w:val="32"/>
          </w:rPr>
          <w:instrText xml:space="preserve"> PAGEREF _Toc135129829 \h </w:instrText>
        </w:r>
        <w:r w:rsidR="00341986" w:rsidRPr="0051011B">
          <w:rPr>
            <w:smallCaps w:val="0"/>
            <w:noProof/>
            <w:webHidden/>
            <w:sz w:val="32"/>
            <w:szCs w:val="32"/>
          </w:rPr>
        </w:r>
        <w:r w:rsidR="00341986" w:rsidRPr="0051011B">
          <w:rPr>
            <w:smallCaps w:val="0"/>
            <w:noProof/>
            <w:webHidden/>
            <w:sz w:val="32"/>
            <w:szCs w:val="32"/>
          </w:rPr>
          <w:fldChar w:fldCharType="separate"/>
        </w:r>
        <w:r w:rsidR="00644201" w:rsidRPr="0051011B">
          <w:rPr>
            <w:smallCaps w:val="0"/>
            <w:noProof/>
            <w:webHidden/>
            <w:sz w:val="32"/>
            <w:szCs w:val="32"/>
          </w:rPr>
          <w:t>19</w:t>
        </w:r>
        <w:r w:rsidR="00341986" w:rsidRPr="0051011B">
          <w:rPr>
            <w:smallCaps w:val="0"/>
            <w:noProof/>
            <w:webHidden/>
            <w:sz w:val="32"/>
            <w:szCs w:val="32"/>
          </w:rPr>
          <w:fldChar w:fldCharType="end"/>
        </w:r>
      </w:hyperlink>
    </w:p>
    <w:p w:rsidR="00341986" w:rsidRPr="0051011B" w:rsidRDefault="00341986" w:rsidP="00341986"/>
    <w:p w:rsidR="00341986" w:rsidRPr="0051011B" w:rsidRDefault="00CF4892">
      <w:pPr>
        <w:pStyle w:val="TM2"/>
        <w:tabs>
          <w:tab w:val="right" w:leader="dot" w:pos="9062"/>
        </w:tabs>
        <w:rPr>
          <w:rStyle w:val="Lienhypertexte"/>
          <w:smallCaps w:val="0"/>
          <w:noProof/>
          <w:sz w:val="32"/>
          <w:szCs w:val="32"/>
        </w:rPr>
      </w:pPr>
      <w:hyperlink w:anchor="_Toc135129830" w:history="1">
        <w:r w:rsidR="00341986" w:rsidRPr="0051011B">
          <w:rPr>
            <w:rStyle w:val="Lienhypertexte"/>
            <w:smallCaps w:val="0"/>
            <w:noProof/>
            <w:sz w:val="32"/>
            <w:szCs w:val="32"/>
          </w:rPr>
          <w:t>Les services proposés :</w:t>
        </w:r>
        <w:r w:rsidR="00341986" w:rsidRPr="0051011B">
          <w:rPr>
            <w:smallCaps w:val="0"/>
            <w:noProof/>
            <w:webHidden/>
            <w:sz w:val="32"/>
            <w:szCs w:val="32"/>
          </w:rPr>
          <w:tab/>
        </w:r>
        <w:r w:rsidR="00341986" w:rsidRPr="0051011B">
          <w:rPr>
            <w:smallCaps w:val="0"/>
            <w:noProof/>
            <w:webHidden/>
            <w:sz w:val="32"/>
            <w:szCs w:val="32"/>
          </w:rPr>
          <w:fldChar w:fldCharType="begin"/>
        </w:r>
        <w:r w:rsidR="00341986" w:rsidRPr="0051011B">
          <w:rPr>
            <w:smallCaps w:val="0"/>
            <w:noProof/>
            <w:webHidden/>
            <w:sz w:val="32"/>
            <w:szCs w:val="32"/>
          </w:rPr>
          <w:instrText xml:space="preserve"> PAGEREF _Toc135129830 \h </w:instrText>
        </w:r>
        <w:r w:rsidR="00341986" w:rsidRPr="0051011B">
          <w:rPr>
            <w:smallCaps w:val="0"/>
            <w:noProof/>
            <w:webHidden/>
            <w:sz w:val="32"/>
            <w:szCs w:val="32"/>
          </w:rPr>
        </w:r>
        <w:r w:rsidR="00341986" w:rsidRPr="0051011B">
          <w:rPr>
            <w:smallCaps w:val="0"/>
            <w:noProof/>
            <w:webHidden/>
            <w:sz w:val="32"/>
            <w:szCs w:val="32"/>
          </w:rPr>
          <w:fldChar w:fldCharType="separate"/>
        </w:r>
        <w:r w:rsidR="00644201" w:rsidRPr="0051011B">
          <w:rPr>
            <w:smallCaps w:val="0"/>
            <w:noProof/>
            <w:webHidden/>
            <w:sz w:val="32"/>
            <w:szCs w:val="32"/>
          </w:rPr>
          <w:t>21</w:t>
        </w:r>
        <w:r w:rsidR="00341986" w:rsidRPr="0051011B">
          <w:rPr>
            <w:smallCaps w:val="0"/>
            <w:noProof/>
            <w:webHidden/>
            <w:sz w:val="32"/>
            <w:szCs w:val="32"/>
          </w:rPr>
          <w:fldChar w:fldCharType="end"/>
        </w:r>
      </w:hyperlink>
    </w:p>
    <w:p w:rsidR="00341986" w:rsidRPr="0051011B" w:rsidRDefault="00341986" w:rsidP="00341986"/>
    <w:p w:rsidR="00341986" w:rsidRPr="0051011B" w:rsidRDefault="00CF4892">
      <w:pPr>
        <w:pStyle w:val="TM2"/>
        <w:tabs>
          <w:tab w:val="right" w:leader="dot" w:pos="9062"/>
        </w:tabs>
        <w:rPr>
          <w:rStyle w:val="Lienhypertexte"/>
          <w:smallCaps w:val="0"/>
          <w:noProof/>
          <w:sz w:val="32"/>
          <w:szCs w:val="32"/>
        </w:rPr>
      </w:pPr>
      <w:hyperlink w:anchor="_Toc135129831" w:history="1">
        <w:r w:rsidR="00341986" w:rsidRPr="0051011B">
          <w:rPr>
            <w:rStyle w:val="Lienhypertexte"/>
            <w:smallCaps w:val="0"/>
            <w:noProof/>
            <w:sz w:val="32"/>
            <w:szCs w:val="32"/>
          </w:rPr>
          <w:t>Formation du personnel :</w:t>
        </w:r>
        <w:r w:rsidR="00341986" w:rsidRPr="0051011B">
          <w:rPr>
            <w:smallCaps w:val="0"/>
            <w:noProof/>
            <w:webHidden/>
            <w:sz w:val="32"/>
            <w:szCs w:val="32"/>
          </w:rPr>
          <w:tab/>
        </w:r>
        <w:r w:rsidR="00341986" w:rsidRPr="0051011B">
          <w:rPr>
            <w:smallCaps w:val="0"/>
            <w:noProof/>
            <w:webHidden/>
            <w:sz w:val="32"/>
            <w:szCs w:val="32"/>
          </w:rPr>
          <w:fldChar w:fldCharType="begin"/>
        </w:r>
        <w:r w:rsidR="00341986" w:rsidRPr="0051011B">
          <w:rPr>
            <w:smallCaps w:val="0"/>
            <w:noProof/>
            <w:webHidden/>
            <w:sz w:val="32"/>
            <w:szCs w:val="32"/>
          </w:rPr>
          <w:instrText xml:space="preserve"> PAGEREF _Toc135129831 \h </w:instrText>
        </w:r>
        <w:r w:rsidR="00341986" w:rsidRPr="0051011B">
          <w:rPr>
            <w:smallCaps w:val="0"/>
            <w:noProof/>
            <w:webHidden/>
            <w:sz w:val="32"/>
            <w:szCs w:val="32"/>
          </w:rPr>
        </w:r>
        <w:r w:rsidR="00341986" w:rsidRPr="0051011B">
          <w:rPr>
            <w:smallCaps w:val="0"/>
            <w:noProof/>
            <w:webHidden/>
            <w:sz w:val="32"/>
            <w:szCs w:val="32"/>
          </w:rPr>
          <w:fldChar w:fldCharType="separate"/>
        </w:r>
        <w:r w:rsidR="00644201" w:rsidRPr="0051011B">
          <w:rPr>
            <w:smallCaps w:val="0"/>
            <w:noProof/>
            <w:webHidden/>
            <w:sz w:val="32"/>
            <w:szCs w:val="32"/>
          </w:rPr>
          <w:t>29</w:t>
        </w:r>
        <w:r w:rsidR="00341986" w:rsidRPr="0051011B">
          <w:rPr>
            <w:smallCaps w:val="0"/>
            <w:noProof/>
            <w:webHidden/>
            <w:sz w:val="32"/>
            <w:szCs w:val="32"/>
          </w:rPr>
          <w:fldChar w:fldCharType="end"/>
        </w:r>
      </w:hyperlink>
    </w:p>
    <w:p w:rsidR="00341986" w:rsidRPr="0051011B" w:rsidRDefault="00341986" w:rsidP="00341986"/>
    <w:p w:rsidR="00341986" w:rsidRPr="0051011B" w:rsidRDefault="00CF4892">
      <w:pPr>
        <w:pStyle w:val="TM2"/>
        <w:tabs>
          <w:tab w:val="right" w:leader="dot" w:pos="9062"/>
        </w:tabs>
        <w:rPr>
          <w:rStyle w:val="Lienhypertexte"/>
          <w:smallCaps w:val="0"/>
          <w:noProof/>
          <w:sz w:val="32"/>
          <w:szCs w:val="32"/>
        </w:rPr>
      </w:pPr>
      <w:hyperlink w:anchor="_Toc135129832" w:history="1">
        <w:r w:rsidR="00341986" w:rsidRPr="0051011B">
          <w:rPr>
            <w:rStyle w:val="Lienhypertexte"/>
            <w:smallCaps w:val="0"/>
            <w:noProof/>
            <w:sz w:val="32"/>
            <w:szCs w:val="32"/>
          </w:rPr>
          <w:t>Equipements :</w:t>
        </w:r>
        <w:r w:rsidR="00341986" w:rsidRPr="0051011B">
          <w:rPr>
            <w:smallCaps w:val="0"/>
            <w:noProof/>
            <w:webHidden/>
            <w:sz w:val="32"/>
            <w:szCs w:val="32"/>
          </w:rPr>
          <w:tab/>
        </w:r>
        <w:r w:rsidR="00341986" w:rsidRPr="0051011B">
          <w:rPr>
            <w:smallCaps w:val="0"/>
            <w:noProof/>
            <w:webHidden/>
            <w:sz w:val="32"/>
            <w:szCs w:val="32"/>
          </w:rPr>
          <w:fldChar w:fldCharType="begin"/>
        </w:r>
        <w:r w:rsidR="00341986" w:rsidRPr="0051011B">
          <w:rPr>
            <w:smallCaps w:val="0"/>
            <w:noProof/>
            <w:webHidden/>
            <w:sz w:val="32"/>
            <w:szCs w:val="32"/>
          </w:rPr>
          <w:instrText xml:space="preserve"> PAGEREF _Toc135129832 \h </w:instrText>
        </w:r>
        <w:r w:rsidR="00341986" w:rsidRPr="0051011B">
          <w:rPr>
            <w:smallCaps w:val="0"/>
            <w:noProof/>
            <w:webHidden/>
            <w:sz w:val="32"/>
            <w:szCs w:val="32"/>
          </w:rPr>
        </w:r>
        <w:r w:rsidR="00341986" w:rsidRPr="0051011B">
          <w:rPr>
            <w:smallCaps w:val="0"/>
            <w:noProof/>
            <w:webHidden/>
            <w:sz w:val="32"/>
            <w:szCs w:val="32"/>
          </w:rPr>
          <w:fldChar w:fldCharType="separate"/>
        </w:r>
        <w:r w:rsidR="00644201" w:rsidRPr="0051011B">
          <w:rPr>
            <w:smallCaps w:val="0"/>
            <w:noProof/>
            <w:webHidden/>
            <w:sz w:val="32"/>
            <w:szCs w:val="32"/>
          </w:rPr>
          <w:t>30</w:t>
        </w:r>
        <w:r w:rsidR="00341986" w:rsidRPr="0051011B">
          <w:rPr>
            <w:smallCaps w:val="0"/>
            <w:noProof/>
            <w:webHidden/>
            <w:sz w:val="32"/>
            <w:szCs w:val="32"/>
          </w:rPr>
          <w:fldChar w:fldCharType="end"/>
        </w:r>
      </w:hyperlink>
    </w:p>
    <w:p w:rsidR="00341986" w:rsidRPr="0051011B" w:rsidRDefault="00341986" w:rsidP="00341986"/>
    <w:p w:rsidR="00341986" w:rsidRPr="0051011B" w:rsidRDefault="00CF4892">
      <w:pPr>
        <w:pStyle w:val="TM2"/>
        <w:tabs>
          <w:tab w:val="right" w:leader="dot" w:pos="9062"/>
        </w:tabs>
        <w:rPr>
          <w:rFonts w:eastAsiaTheme="minorEastAsia"/>
          <w:smallCaps w:val="0"/>
          <w:noProof/>
          <w:sz w:val="32"/>
          <w:szCs w:val="32"/>
          <w:lang w:eastAsia="fr-FR"/>
        </w:rPr>
      </w:pPr>
      <w:hyperlink w:anchor="_Toc135129833" w:history="1">
        <w:r w:rsidR="00341986" w:rsidRPr="0051011B">
          <w:rPr>
            <w:rStyle w:val="Lienhypertexte"/>
            <w:smallCaps w:val="0"/>
            <w:noProof/>
            <w:sz w:val="32"/>
            <w:szCs w:val="32"/>
          </w:rPr>
          <w:t>Sommaire des Annexes :</w:t>
        </w:r>
        <w:r w:rsidR="00341986" w:rsidRPr="0051011B">
          <w:rPr>
            <w:smallCaps w:val="0"/>
            <w:noProof/>
            <w:webHidden/>
            <w:sz w:val="32"/>
            <w:szCs w:val="32"/>
          </w:rPr>
          <w:tab/>
        </w:r>
        <w:r w:rsidR="00341986" w:rsidRPr="0051011B">
          <w:rPr>
            <w:smallCaps w:val="0"/>
            <w:noProof/>
            <w:webHidden/>
            <w:sz w:val="32"/>
            <w:szCs w:val="32"/>
          </w:rPr>
          <w:fldChar w:fldCharType="begin"/>
        </w:r>
        <w:r w:rsidR="00341986" w:rsidRPr="0051011B">
          <w:rPr>
            <w:smallCaps w:val="0"/>
            <w:noProof/>
            <w:webHidden/>
            <w:sz w:val="32"/>
            <w:szCs w:val="32"/>
          </w:rPr>
          <w:instrText xml:space="preserve"> PAGEREF _Toc135129833 \h </w:instrText>
        </w:r>
        <w:r w:rsidR="00341986" w:rsidRPr="0051011B">
          <w:rPr>
            <w:smallCaps w:val="0"/>
            <w:noProof/>
            <w:webHidden/>
            <w:sz w:val="32"/>
            <w:szCs w:val="32"/>
          </w:rPr>
        </w:r>
        <w:r w:rsidR="00341986" w:rsidRPr="0051011B">
          <w:rPr>
            <w:smallCaps w:val="0"/>
            <w:noProof/>
            <w:webHidden/>
            <w:sz w:val="32"/>
            <w:szCs w:val="32"/>
          </w:rPr>
          <w:fldChar w:fldCharType="separate"/>
        </w:r>
        <w:r w:rsidR="00644201" w:rsidRPr="0051011B">
          <w:rPr>
            <w:smallCaps w:val="0"/>
            <w:noProof/>
            <w:webHidden/>
            <w:sz w:val="32"/>
            <w:szCs w:val="32"/>
          </w:rPr>
          <w:t>31</w:t>
        </w:r>
        <w:r w:rsidR="00341986" w:rsidRPr="0051011B">
          <w:rPr>
            <w:smallCaps w:val="0"/>
            <w:noProof/>
            <w:webHidden/>
            <w:sz w:val="32"/>
            <w:szCs w:val="32"/>
          </w:rPr>
          <w:fldChar w:fldCharType="end"/>
        </w:r>
      </w:hyperlink>
    </w:p>
    <w:p w:rsidR="001478FC" w:rsidRPr="0051011B" w:rsidRDefault="00341986" w:rsidP="00813AA9">
      <w:pPr>
        <w:spacing w:after="0" w:line="240" w:lineRule="auto"/>
        <w:rPr>
          <w:sz w:val="32"/>
          <w:szCs w:val="32"/>
        </w:rPr>
      </w:pPr>
      <w:r w:rsidRPr="0051011B">
        <w:rPr>
          <w:sz w:val="32"/>
          <w:szCs w:val="32"/>
        </w:rPr>
        <w:fldChar w:fldCharType="end"/>
      </w:r>
    </w:p>
    <w:p w:rsidR="00FD6962" w:rsidRDefault="00FD6962">
      <w:pPr>
        <w:spacing w:after="0" w:line="240" w:lineRule="auto"/>
        <w:rPr>
          <w:rFonts w:asciiTheme="majorHAnsi" w:eastAsiaTheme="majorEastAsia" w:hAnsiTheme="majorHAnsi" w:cstheme="majorBidi"/>
          <w:sz w:val="36"/>
          <w:szCs w:val="36"/>
          <w:u w:val="single"/>
        </w:rPr>
      </w:pPr>
      <w:bookmarkStart w:id="29" w:name="_Toc135124677"/>
      <w:bookmarkStart w:id="30" w:name="_Toc135125274"/>
      <w:bookmarkStart w:id="31" w:name="_Toc135125763"/>
      <w:r>
        <w:rPr>
          <w:sz w:val="36"/>
          <w:szCs w:val="36"/>
          <w:u w:val="single"/>
        </w:rPr>
        <w:br w:type="page"/>
      </w:r>
    </w:p>
    <w:p w:rsidR="00556DDB" w:rsidRPr="00F611ED" w:rsidRDefault="003222FF" w:rsidP="00F611ED">
      <w:pPr>
        <w:pStyle w:val="Titre2"/>
        <w:jc w:val="center"/>
        <w:rPr>
          <w:b/>
          <w:color w:val="auto"/>
          <w:sz w:val="40"/>
          <w:szCs w:val="36"/>
        </w:rPr>
      </w:pPr>
      <w:bookmarkStart w:id="32" w:name="_Toc135129619"/>
      <w:bookmarkStart w:id="33" w:name="_Toc135129827"/>
      <w:r w:rsidRPr="00F611ED">
        <w:rPr>
          <w:b/>
          <w:color w:val="auto"/>
          <w:sz w:val="40"/>
          <w:szCs w:val="36"/>
        </w:rPr>
        <w:lastRenderedPageBreak/>
        <w:t xml:space="preserve">Accessibilité de l’établissement </w:t>
      </w:r>
      <w:bookmarkEnd w:id="29"/>
      <w:bookmarkEnd w:id="30"/>
      <w:bookmarkEnd w:id="31"/>
      <w:bookmarkEnd w:id="32"/>
      <w:bookmarkEnd w:id="33"/>
    </w:p>
    <w:p w:rsidR="00F37753" w:rsidRDefault="003222FF">
      <w:pPr>
        <w:rPr>
          <w:sz w:val="28"/>
          <w:szCs w:val="28"/>
        </w:rPr>
      </w:pPr>
      <w:r>
        <w:rPr>
          <w:noProof/>
          <w:sz w:val="28"/>
          <w:szCs w:val="28"/>
          <w:lang w:eastAsia="fr-FR"/>
        </w:rPr>
        <mc:AlternateContent>
          <mc:Choice Requires="wps">
            <w:drawing>
              <wp:anchor distT="0" distB="0" distL="114300" distR="114300" simplePos="0" relativeHeight="251659264" behindDoc="1" locked="0" layoutInCell="1" allowOverlap="1">
                <wp:simplePos x="0" y="0"/>
                <wp:positionH relativeFrom="margin">
                  <wp:posOffset>-160020</wp:posOffset>
                </wp:positionH>
                <wp:positionV relativeFrom="paragraph">
                  <wp:posOffset>217170</wp:posOffset>
                </wp:positionV>
                <wp:extent cx="5777230" cy="1412240"/>
                <wp:effectExtent l="0" t="0" r="13970" b="17145"/>
                <wp:wrapNone/>
                <wp:docPr id="7" name="Rectangle 7"/>
                <wp:cNvGraphicFramePr/>
                <a:graphic xmlns:a="http://schemas.openxmlformats.org/drawingml/2006/main">
                  <a:graphicData uri="http://schemas.microsoft.com/office/word/2010/wordprocessingShape">
                    <wps:wsp>
                      <wps:cNvSpPr/>
                      <wps:spPr>
                        <a:xfrm>
                          <a:off x="0" y="0"/>
                          <a:ext cx="5777345" cy="1411941"/>
                        </a:xfrm>
                        <a:prstGeom prst="rect">
                          <a:avLst/>
                        </a:prstGeom>
                        <a:noFill/>
                        <a:ln>
                          <a:solidFill>
                            <a:schemeClr val="bg2">
                              <a:lumMod val="25000"/>
                            </a:schemeClr>
                          </a:solidFill>
                          <a:prstDash val="sysDot"/>
                        </a:ln>
                      </wps:spPr>
                      <wps:style>
                        <a:lnRef idx="0">
                          <a:scrgbClr r="0" g="0" b="0"/>
                        </a:lnRef>
                        <a:fillRef idx="0">
                          <a:scrgbClr r="0" g="0" b="0"/>
                        </a:fillRef>
                        <a:effectRef idx="0">
                          <a:scrgbClr r="0" g="0" b="0"/>
                        </a:effectRef>
                        <a:fontRef idx="minor">
                          <a:schemeClr val="lt1"/>
                        </a:fontRef>
                      </wps:style>
                      <wps:txbx>
                        <w:txbxContent>
                          <w:p w:rsidR="00283926" w:rsidRDefault="0028392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26" style="position:absolute;margin-left:-12.6pt;margin-top:17.1pt;width:454.9pt;height:111.2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" filled="f" strokecolor="#393737 [814]">
                <v:stroke dashstyle="1 1"/>
                <v:textbox>
                  <w:txbxContent>
                    <w:p w:rsidR="00283926" w:rsidRDefault="00283926">
                      <w:pPr>
                        <w:jc w:val="center"/>
                      </w:pPr>
                    </w:p>
                  </w:txbxContent>
                </v:textbox>
                <w10:wrap anchorx="margin"/>
              </v:rect>
            </w:pict>
          </mc:Fallback>
        </mc:AlternateContent>
      </w:r>
    </w:p>
    <w:p w:rsidR="00F37753" w:rsidRDefault="003222FF">
      <w:pPr>
        <w:tabs>
          <w:tab w:val="center" w:pos="4536"/>
        </w:tabs>
        <w:spacing w:after="0"/>
        <w:rPr>
          <w:sz w:val="28"/>
          <w:szCs w:val="28"/>
        </w:rPr>
      </w:pPr>
      <w:r>
        <w:rPr>
          <w:sz w:val="28"/>
          <w:szCs w:val="28"/>
        </w:rPr>
        <w:t>Nom de l’établissement :</w:t>
      </w:r>
    </w:p>
    <w:p w:rsidR="00F37753" w:rsidRDefault="003222FF">
      <w:pPr>
        <w:spacing w:after="0"/>
        <w:rPr>
          <w:sz w:val="28"/>
          <w:szCs w:val="28"/>
        </w:rPr>
      </w:pPr>
      <w:r>
        <w:rPr>
          <w:sz w:val="28"/>
          <w:szCs w:val="28"/>
        </w:rPr>
        <w:t>Type de l’établissement :</w:t>
      </w:r>
    </w:p>
    <w:p w:rsidR="00F37753" w:rsidRDefault="003222FF">
      <w:pPr>
        <w:spacing w:after="0"/>
        <w:rPr>
          <w:sz w:val="28"/>
          <w:szCs w:val="28"/>
        </w:rPr>
      </w:pPr>
      <w:r>
        <w:rPr>
          <w:sz w:val="28"/>
          <w:szCs w:val="28"/>
        </w:rPr>
        <w:t>Catégorie de l’établissement :</w:t>
      </w:r>
    </w:p>
    <w:p w:rsidR="00F37753" w:rsidRDefault="003222FF">
      <w:pPr>
        <w:spacing w:after="0"/>
        <w:rPr>
          <w:sz w:val="28"/>
          <w:szCs w:val="28"/>
        </w:rPr>
      </w:pPr>
      <w:r>
        <w:rPr>
          <w:sz w:val="28"/>
          <w:szCs w:val="28"/>
        </w:rPr>
        <w:t>Adresse :</w:t>
      </w:r>
    </w:p>
    <w:p w:rsidR="00F37753" w:rsidRDefault="003222FF">
      <w:pPr>
        <w:rPr>
          <w:sz w:val="28"/>
          <w:szCs w:val="28"/>
        </w:rPr>
      </w:pPr>
      <w:r>
        <w:rPr>
          <w:sz w:val="28"/>
          <w:szCs w:val="28"/>
        </w:rPr>
        <w:t xml:space="preserve">Mail :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Téléphone :</w:t>
      </w:r>
    </w:p>
    <w:p w:rsidR="00F37753" w:rsidRDefault="00A87CE6">
      <w:pPr>
        <w:rPr>
          <w:sz w:val="28"/>
          <w:szCs w:val="28"/>
        </w:rPr>
      </w:pPr>
      <w:r>
        <w:rPr>
          <w:noProof/>
          <w:sz w:val="28"/>
          <w:szCs w:val="28"/>
          <w:lang w:eastAsia="fr-FR"/>
        </w:rPr>
        <mc:AlternateContent>
          <mc:Choice Requires="wps">
            <w:drawing>
              <wp:anchor distT="0" distB="0" distL="114300" distR="114300" simplePos="0" relativeHeight="251664384" behindDoc="1" locked="0" layoutInCell="1" allowOverlap="1" wp14:anchorId="0CCC2D28" wp14:editId="0FED0B89">
                <wp:simplePos x="0" y="0"/>
                <wp:positionH relativeFrom="margin">
                  <wp:posOffset>-160493</wp:posOffset>
                </wp:positionH>
                <wp:positionV relativeFrom="paragraph">
                  <wp:posOffset>341265</wp:posOffset>
                </wp:positionV>
                <wp:extent cx="5777230" cy="651753"/>
                <wp:effectExtent l="0" t="0" r="13970" b="15240"/>
                <wp:wrapNone/>
                <wp:docPr id="5" name="Rectangle 5"/>
                <wp:cNvGraphicFramePr/>
                <a:graphic xmlns:a="http://schemas.openxmlformats.org/drawingml/2006/main">
                  <a:graphicData uri="http://schemas.microsoft.com/office/word/2010/wordprocessingShape">
                    <wps:wsp>
                      <wps:cNvSpPr/>
                      <wps:spPr>
                        <a:xfrm>
                          <a:off x="0" y="0"/>
                          <a:ext cx="5777230" cy="651753"/>
                        </a:xfrm>
                        <a:prstGeom prst="rect">
                          <a:avLst/>
                        </a:prstGeom>
                        <a:noFill/>
                        <a:ln>
                          <a:solidFill>
                            <a:schemeClr val="bg2">
                              <a:lumMod val="25000"/>
                            </a:schemeClr>
                          </a:solidFill>
                          <a:prstDash val="sysDot"/>
                        </a:ln>
                      </wps:spPr>
                      <wps:style>
                        <a:lnRef idx="0">
                          <a:scrgbClr r="0" g="0" b="0"/>
                        </a:lnRef>
                        <a:fillRef idx="0">
                          <a:scrgbClr r="0" g="0" b="0"/>
                        </a:fillRef>
                        <a:effectRef idx="0">
                          <a:scrgbClr r="0" g="0" b="0"/>
                        </a:effectRef>
                        <a:fontRef idx="minor">
                          <a:schemeClr val="lt1"/>
                        </a:fontRef>
                      </wps:style>
                      <wps:txbx>
                        <w:txbxContent>
                          <w:p w:rsidR="00283926" w:rsidRDefault="00283926" w:rsidP="00A87CE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CCC2D28" id="Rectangle 5" o:spid="_x0000_s1027" style="position:absolute;margin-left:-12.65pt;margin-top:26.85pt;width:454.9pt;height:51.3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" filled="f" strokecolor="#393737 [814]">
                <v:stroke dashstyle="1 1"/>
                <v:textbox>
                  <w:txbxContent>
                    <w:p w:rsidR="00283926" w:rsidRDefault="00283926" w:rsidP="00A87CE6">
                      <w:pPr>
                        <w:jc w:val="center"/>
                      </w:pPr>
                    </w:p>
                  </w:txbxContent>
                </v:textbox>
                <w10:wrap anchorx="margin"/>
              </v:rect>
            </w:pict>
          </mc:Fallback>
        </mc:AlternateContent>
      </w:r>
    </w:p>
    <w:p w:rsidR="00A87CE6" w:rsidRPr="00EA3303" w:rsidRDefault="00A87CE6">
      <w:pPr>
        <w:rPr>
          <w:sz w:val="28"/>
          <w:szCs w:val="28"/>
        </w:rPr>
      </w:pPr>
      <w:r w:rsidRPr="00EA3303">
        <w:rPr>
          <w:sz w:val="28"/>
          <w:szCs w:val="28"/>
        </w:rPr>
        <w:t xml:space="preserve">Nom prénom du/ de la référente handicap (ou accessibilité) </w:t>
      </w:r>
    </w:p>
    <w:p w:rsidR="00A87CE6" w:rsidRPr="00EA3303" w:rsidRDefault="00A87CE6" w:rsidP="00A87CE6">
      <w:pPr>
        <w:rPr>
          <w:sz w:val="28"/>
          <w:szCs w:val="28"/>
        </w:rPr>
      </w:pPr>
      <w:r w:rsidRPr="00EA3303">
        <w:rPr>
          <w:sz w:val="28"/>
          <w:szCs w:val="28"/>
        </w:rPr>
        <w:t xml:space="preserve">Mail : </w:t>
      </w:r>
      <w:r w:rsidRPr="00EA3303">
        <w:rPr>
          <w:sz w:val="28"/>
          <w:szCs w:val="28"/>
        </w:rPr>
        <w:tab/>
      </w:r>
      <w:r w:rsidRPr="00EA3303">
        <w:rPr>
          <w:sz w:val="28"/>
          <w:szCs w:val="28"/>
        </w:rPr>
        <w:tab/>
      </w:r>
      <w:r w:rsidRPr="00EA3303">
        <w:rPr>
          <w:sz w:val="28"/>
          <w:szCs w:val="28"/>
        </w:rPr>
        <w:tab/>
      </w:r>
      <w:r w:rsidRPr="00EA3303">
        <w:rPr>
          <w:sz w:val="28"/>
          <w:szCs w:val="28"/>
        </w:rPr>
        <w:tab/>
      </w:r>
      <w:r w:rsidRPr="00EA3303">
        <w:rPr>
          <w:sz w:val="28"/>
          <w:szCs w:val="28"/>
        </w:rPr>
        <w:tab/>
      </w:r>
      <w:r w:rsidRPr="00EA3303">
        <w:rPr>
          <w:sz w:val="28"/>
          <w:szCs w:val="28"/>
        </w:rPr>
        <w:tab/>
      </w:r>
      <w:r w:rsidRPr="00EA3303">
        <w:rPr>
          <w:sz w:val="28"/>
          <w:szCs w:val="28"/>
        </w:rPr>
        <w:tab/>
        <w:t>Téléphone :</w:t>
      </w:r>
    </w:p>
    <w:p w:rsidR="00A87CE6" w:rsidRDefault="00A87CE6">
      <w:pPr>
        <w:rPr>
          <w:sz w:val="28"/>
          <w:szCs w:val="28"/>
        </w:rPr>
      </w:pPr>
    </w:p>
    <w:p w:rsidR="00F37753" w:rsidRPr="00813AA9" w:rsidRDefault="003222FF">
      <w:pPr>
        <w:spacing w:after="0"/>
        <w:rPr>
          <w:color w:val="002060"/>
          <w:sz w:val="28"/>
          <w:szCs w:val="28"/>
        </w:rPr>
      </w:pPr>
      <w:r w:rsidRPr="00813AA9">
        <w:rPr>
          <w:color w:val="002060"/>
          <w:sz w:val="28"/>
          <w:szCs w:val="28"/>
        </w:rPr>
        <w:t>Ici présenter en quelques phrases simples</w:t>
      </w:r>
      <w:r w:rsidR="00F2611E">
        <w:rPr>
          <w:color w:val="002060"/>
          <w:sz w:val="28"/>
          <w:szCs w:val="28"/>
        </w:rPr>
        <w:t>,</w:t>
      </w:r>
      <w:r w:rsidRPr="00813AA9">
        <w:rPr>
          <w:color w:val="002060"/>
          <w:sz w:val="28"/>
          <w:szCs w:val="28"/>
        </w:rPr>
        <w:t xml:space="preserve"> l’établissement et les services qu’il </w:t>
      </w:r>
      <w:r w:rsidR="00EA3303" w:rsidRPr="00813AA9">
        <w:rPr>
          <w:color w:val="002060"/>
          <w:sz w:val="28"/>
          <w:szCs w:val="28"/>
        </w:rPr>
        <w:t>propose. (</w:t>
      </w:r>
      <w:r w:rsidRPr="00813AA9">
        <w:rPr>
          <w:color w:val="002060"/>
          <w:sz w:val="28"/>
          <w:szCs w:val="28"/>
        </w:rPr>
        <w:t>Exemple pour un théâtre : spectacle ; restaurant ; billetterie ; etc…)</w:t>
      </w:r>
    </w:p>
    <w:p w:rsidR="00F37753" w:rsidRDefault="00F37753">
      <w:pPr>
        <w:rPr>
          <w:sz w:val="28"/>
          <w:szCs w:val="28"/>
          <w:u w:val="single"/>
        </w:rPr>
      </w:pPr>
    </w:p>
    <w:p w:rsidR="00F37753" w:rsidRPr="00EC7028" w:rsidRDefault="003222FF">
      <w:pPr>
        <w:rPr>
          <w:b/>
          <w:sz w:val="28"/>
          <w:szCs w:val="28"/>
        </w:rPr>
      </w:pPr>
      <w:r w:rsidRPr="00EC7028">
        <w:rPr>
          <w:b/>
          <w:sz w:val="28"/>
          <w:szCs w:val="28"/>
        </w:rPr>
        <w:t>Présence d’un registre accessibilité :</w:t>
      </w:r>
    </w:p>
    <w:p w:rsidR="00F37753" w:rsidRDefault="00957AC6" w:rsidP="00957AC6">
      <w:pPr>
        <w:pStyle w:val="Paragraphedeliste"/>
        <w:numPr>
          <w:ilvl w:val="0"/>
          <w:numId w:val="2"/>
        </w:numPr>
        <w:spacing w:after="0" w:line="240" w:lineRule="auto"/>
        <w:rPr>
          <w:sz w:val="28"/>
          <w:szCs w:val="28"/>
        </w:rPr>
      </w:pPr>
      <w:r w:rsidRPr="00957AC6">
        <w:rPr>
          <w:sz w:val="28"/>
          <w:szCs w:val="28"/>
        </w:rPr>
        <w:t>À</w:t>
      </w:r>
      <w:r w:rsidR="003222FF">
        <w:rPr>
          <w:sz w:val="28"/>
          <w:szCs w:val="28"/>
        </w:rPr>
        <w:t xml:space="preserve"> la billetterie </w:t>
      </w:r>
      <w:sdt>
        <w:sdtPr>
          <w:rPr>
            <w:sz w:val="28"/>
            <w:szCs w:val="28"/>
          </w:rPr>
          <w:id w:val="-39824677"/>
          <w14:checkbox>
            <w14:checked w14:val="0"/>
            <w14:checkedState w14:val="2612" w14:font="MS Gothic"/>
            <w14:uncheckedState w14:val="2610" w14:font="MS Gothic"/>
          </w14:checkbox>
        </w:sdtPr>
        <w:sdtEndPr/>
        <w:sdtContent>
          <w:r w:rsidR="005D782E">
            <w:rPr>
              <w:rFonts w:ascii="MS Gothic" w:eastAsia="MS Gothic" w:hAnsi="MS Gothic" w:hint="eastAsia"/>
              <w:sz w:val="28"/>
              <w:szCs w:val="28"/>
            </w:rPr>
            <w:t>☐</w:t>
          </w:r>
        </w:sdtContent>
      </w:sdt>
    </w:p>
    <w:p w:rsidR="00F37753" w:rsidRDefault="00957AC6" w:rsidP="00957AC6">
      <w:pPr>
        <w:pStyle w:val="Paragraphedeliste"/>
        <w:numPr>
          <w:ilvl w:val="0"/>
          <w:numId w:val="2"/>
        </w:numPr>
        <w:spacing w:after="0" w:line="240" w:lineRule="auto"/>
        <w:rPr>
          <w:sz w:val="28"/>
          <w:szCs w:val="28"/>
        </w:rPr>
      </w:pPr>
      <w:r w:rsidRPr="00957AC6">
        <w:rPr>
          <w:sz w:val="28"/>
          <w:szCs w:val="28"/>
        </w:rPr>
        <w:t>À</w:t>
      </w:r>
      <w:r w:rsidR="003222FF">
        <w:rPr>
          <w:sz w:val="28"/>
          <w:szCs w:val="28"/>
        </w:rPr>
        <w:t xml:space="preserve"> l’accueil </w:t>
      </w:r>
      <w:sdt>
        <w:sdtPr>
          <w:rPr>
            <w:sz w:val="28"/>
            <w:szCs w:val="28"/>
          </w:rPr>
          <w:id w:val="24376315"/>
          <w14:checkbox>
            <w14:checked w14:val="0"/>
            <w14:checkedState w14:val="2612" w14:font="MS Gothic"/>
            <w14:uncheckedState w14:val="2610" w14:font="MS Gothic"/>
          </w14:checkbox>
        </w:sdtPr>
        <w:sdtEndPr/>
        <w:sdtContent>
          <w:r w:rsidR="003222FF">
            <w:rPr>
              <w:rFonts w:ascii="MS Gothic" w:eastAsia="MS Gothic" w:hAnsi="MS Gothic" w:hint="eastAsia"/>
              <w:sz w:val="28"/>
              <w:szCs w:val="28"/>
            </w:rPr>
            <w:t>☐</w:t>
          </w:r>
        </w:sdtContent>
      </w:sdt>
    </w:p>
    <w:p w:rsidR="00F37753" w:rsidRDefault="003222FF">
      <w:pPr>
        <w:pStyle w:val="Paragraphedeliste"/>
        <w:numPr>
          <w:ilvl w:val="0"/>
          <w:numId w:val="2"/>
        </w:numPr>
        <w:spacing w:after="0" w:line="240" w:lineRule="auto"/>
        <w:rPr>
          <w:sz w:val="28"/>
          <w:szCs w:val="28"/>
        </w:rPr>
      </w:pPr>
      <w:r>
        <w:rPr>
          <w:sz w:val="28"/>
          <w:szCs w:val="28"/>
        </w:rPr>
        <w:t xml:space="preserve">Sur le site internet  </w:t>
      </w:r>
      <w:sdt>
        <w:sdtPr>
          <w:rPr>
            <w:sz w:val="28"/>
            <w:szCs w:val="28"/>
          </w:rPr>
          <w:id w:val="1232425223"/>
          <w14:checkbox>
            <w14:checked w14:val="0"/>
            <w14:checkedState w14:val="2612" w14:font="MS Gothic"/>
            <w14:uncheckedState w14:val="2610" w14:font="MS Gothic"/>
          </w14:checkbox>
        </w:sdtPr>
        <w:sdtEndPr/>
        <w:sdtContent>
          <w:r w:rsidR="005D782E">
            <w:rPr>
              <w:rFonts w:ascii="MS Gothic" w:eastAsia="MS Gothic" w:hAnsi="MS Gothic" w:hint="eastAsia"/>
              <w:sz w:val="28"/>
              <w:szCs w:val="28"/>
            </w:rPr>
            <w:t>☐</w:t>
          </w:r>
        </w:sdtContent>
      </w:sdt>
    </w:p>
    <w:p w:rsidR="00F37753" w:rsidRDefault="00F37753">
      <w:pPr>
        <w:spacing w:after="0" w:line="240" w:lineRule="auto"/>
        <w:jc w:val="center"/>
        <w:rPr>
          <w:sz w:val="28"/>
          <w:szCs w:val="28"/>
        </w:rPr>
      </w:pPr>
    </w:p>
    <w:p w:rsidR="00F37753" w:rsidRDefault="00F37753">
      <w:pPr>
        <w:spacing w:after="0" w:line="240" w:lineRule="auto"/>
        <w:rPr>
          <w:sz w:val="28"/>
          <w:szCs w:val="28"/>
          <w:u w:val="single"/>
        </w:rPr>
      </w:pPr>
    </w:p>
    <w:p w:rsidR="00F37753" w:rsidRPr="00EC7028" w:rsidRDefault="003222FF" w:rsidP="005D782E">
      <w:pPr>
        <w:spacing w:after="0" w:line="240" w:lineRule="auto"/>
        <w:rPr>
          <w:b/>
          <w:sz w:val="28"/>
          <w:szCs w:val="28"/>
        </w:rPr>
      </w:pPr>
      <w:r w:rsidRPr="00EC7028">
        <w:rPr>
          <w:b/>
          <w:sz w:val="28"/>
          <w:szCs w:val="28"/>
        </w:rPr>
        <w:t>Le bâtiment et tous les services proposés sont accessibles à tous :</w:t>
      </w:r>
    </w:p>
    <w:p w:rsidR="005D782E" w:rsidRDefault="005D782E" w:rsidP="005D782E">
      <w:pPr>
        <w:spacing w:after="0" w:line="240" w:lineRule="auto"/>
        <w:rPr>
          <w:sz w:val="28"/>
          <w:szCs w:val="28"/>
        </w:rPr>
      </w:pPr>
    </w:p>
    <w:p w:rsidR="00F37753" w:rsidRDefault="003222FF">
      <w:pPr>
        <w:rPr>
          <w:sz w:val="28"/>
          <w:szCs w:val="28"/>
        </w:rPr>
      </w:pPr>
      <w:r>
        <w:rPr>
          <w:sz w:val="28"/>
          <w:szCs w:val="28"/>
        </w:rPr>
        <w:t>Oui</w:t>
      </w:r>
      <w:r>
        <w:rPr>
          <w:sz w:val="28"/>
          <w:szCs w:val="28"/>
        </w:rPr>
        <w:tab/>
      </w:r>
      <w:sdt>
        <w:sdtPr>
          <w:rPr>
            <w:sz w:val="28"/>
            <w:szCs w:val="28"/>
          </w:rPr>
          <w:id w:val="-657462863"/>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Non    </w:t>
      </w:r>
      <w:sdt>
        <w:sdtPr>
          <w:rPr>
            <w:sz w:val="28"/>
            <w:szCs w:val="28"/>
          </w:rPr>
          <w:id w:val="-2014360877"/>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E7510E" w:rsidRDefault="00E7510E">
      <w:pPr>
        <w:rPr>
          <w:sz w:val="36"/>
          <w:szCs w:val="36"/>
        </w:rPr>
      </w:pPr>
    </w:p>
    <w:p w:rsidR="00F37753" w:rsidRPr="00EC7028" w:rsidRDefault="00957AC6">
      <w:pPr>
        <w:rPr>
          <w:b/>
          <w:sz w:val="28"/>
          <w:szCs w:val="28"/>
        </w:rPr>
      </w:pPr>
      <w:r>
        <w:rPr>
          <w:b/>
          <w:sz w:val="28"/>
          <w:szCs w:val="28"/>
        </w:rPr>
        <w:t>Le bâtiment a fait objet d’</w:t>
      </w:r>
      <w:r w:rsidR="003222FF" w:rsidRPr="00EC7028">
        <w:rPr>
          <w:b/>
          <w:sz w:val="28"/>
          <w:szCs w:val="28"/>
        </w:rPr>
        <w:t>un diagnostic</w:t>
      </w:r>
      <w:r>
        <w:rPr>
          <w:b/>
          <w:sz w:val="28"/>
          <w:szCs w:val="28"/>
        </w:rPr>
        <w:t xml:space="preserve"> d’accessibilité</w:t>
      </w:r>
      <w:r w:rsidR="003222FF" w:rsidRPr="00EC7028">
        <w:rPr>
          <w:b/>
          <w:sz w:val="28"/>
          <w:szCs w:val="28"/>
        </w:rPr>
        <w:t> :</w:t>
      </w:r>
    </w:p>
    <w:p w:rsidR="00F37753" w:rsidRDefault="003222FF">
      <w:pPr>
        <w:rPr>
          <w:sz w:val="28"/>
          <w:szCs w:val="28"/>
        </w:rPr>
      </w:pPr>
      <w:r>
        <w:rPr>
          <w:sz w:val="28"/>
          <w:szCs w:val="28"/>
        </w:rPr>
        <w:t>Oui</w:t>
      </w:r>
      <w:r>
        <w:rPr>
          <w:sz w:val="28"/>
          <w:szCs w:val="28"/>
        </w:rPr>
        <w:tab/>
      </w:r>
      <w:sdt>
        <w:sdtPr>
          <w:rPr>
            <w:sz w:val="28"/>
            <w:szCs w:val="28"/>
          </w:rPr>
          <w:id w:val="-2035253689"/>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Non    </w:t>
      </w:r>
      <w:sdt>
        <w:sdtPr>
          <w:rPr>
            <w:sz w:val="28"/>
            <w:szCs w:val="28"/>
          </w:rPr>
          <w:id w:val="-67974738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E7510E" w:rsidRPr="00E7510E" w:rsidRDefault="00E7510E">
      <w:pPr>
        <w:rPr>
          <w:sz w:val="36"/>
          <w:szCs w:val="28"/>
          <w:u w:val="single"/>
        </w:rPr>
      </w:pPr>
    </w:p>
    <w:p w:rsidR="00F37753" w:rsidRPr="00EC7028" w:rsidRDefault="003222FF">
      <w:pPr>
        <w:rPr>
          <w:b/>
          <w:sz w:val="28"/>
          <w:szCs w:val="28"/>
        </w:rPr>
      </w:pPr>
      <w:r w:rsidRPr="00EC7028">
        <w:rPr>
          <w:b/>
          <w:sz w:val="28"/>
          <w:szCs w:val="28"/>
        </w:rPr>
        <w:t>Le personnel vous informe de l’accessibilité du bâtiment et de ses services</w:t>
      </w:r>
    </w:p>
    <w:p w:rsidR="00F37753" w:rsidRPr="0093606A" w:rsidRDefault="003222FF">
      <w:pPr>
        <w:rPr>
          <w:sz w:val="28"/>
          <w:szCs w:val="36"/>
        </w:rPr>
      </w:pPr>
      <w:r>
        <w:rPr>
          <w:sz w:val="28"/>
          <w:szCs w:val="36"/>
        </w:rPr>
        <w:t xml:space="preserve">Oui </w:t>
      </w:r>
      <w:r>
        <w:rPr>
          <w:sz w:val="28"/>
          <w:szCs w:val="36"/>
        </w:rPr>
        <w:tab/>
      </w:r>
      <w:sdt>
        <w:sdtPr>
          <w:rPr>
            <w:sz w:val="28"/>
            <w:szCs w:val="36"/>
          </w:rPr>
          <w:id w:val="1984269181"/>
          <w14:checkbox>
            <w14:checked w14:val="0"/>
            <w14:checkedState w14:val="2612" w14:font="MS Gothic"/>
            <w14:uncheckedState w14:val="2610" w14:font="MS Gothic"/>
          </w14:checkbox>
        </w:sdtPr>
        <w:sdtEndPr/>
        <w:sdtContent>
          <w:r>
            <w:rPr>
              <w:rFonts w:ascii="MS Gothic" w:eastAsia="MS Gothic" w:hAnsi="MS Gothic" w:hint="eastAsia"/>
              <w:sz w:val="28"/>
              <w:szCs w:val="36"/>
            </w:rPr>
            <w:t>☐</w:t>
          </w:r>
        </w:sdtContent>
      </w:sdt>
      <w:r>
        <w:rPr>
          <w:sz w:val="28"/>
          <w:szCs w:val="36"/>
        </w:rPr>
        <w:tab/>
      </w:r>
      <w:r>
        <w:rPr>
          <w:sz w:val="28"/>
          <w:szCs w:val="36"/>
        </w:rPr>
        <w:tab/>
      </w:r>
      <w:r>
        <w:rPr>
          <w:sz w:val="28"/>
          <w:szCs w:val="36"/>
        </w:rPr>
        <w:tab/>
      </w:r>
      <w:r>
        <w:rPr>
          <w:sz w:val="28"/>
          <w:szCs w:val="36"/>
        </w:rPr>
        <w:tab/>
      </w:r>
      <w:r>
        <w:rPr>
          <w:sz w:val="28"/>
          <w:szCs w:val="36"/>
        </w:rPr>
        <w:tab/>
      </w:r>
      <w:r>
        <w:rPr>
          <w:sz w:val="28"/>
          <w:szCs w:val="36"/>
        </w:rPr>
        <w:tab/>
      </w:r>
      <w:r>
        <w:rPr>
          <w:sz w:val="28"/>
          <w:szCs w:val="36"/>
        </w:rPr>
        <w:tab/>
        <w:t xml:space="preserve">Non   </w:t>
      </w:r>
      <w:sdt>
        <w:sdtPr>
          <w:rPr>
            <w:sz w:val="28"/>
            <w:szCs w:val="36"/>
          </w:rPr>
          <w:id w:val="1956439462"/>
          <w14:checkbox>
            <w14:checked w14:val="0"/>
            <w14:checkedState w14:val="2612" w14:font="MS Gothic"/>
            <w14:uncheckedState w14:val="2610" w14:font="MS Gothic"/>
          </w14:checkbox>
        </w:sdtPr>
        <w:sdtEndPr/>
        <w:sdtContent>
          <w:r>
            <w:rPr>
              <w:rFonts w:ascii="MS Gothic" w:eastAsia="MS Gothic" w:hAnsi="MS Gothic" w:hint="eastAsia"/>
              <w:sz w:val="28"/>
              <w:szCs w:val="36"/>
            </w:rPr>
            <w:t>☐</w:t>
          </w:r>
        </w:sdtContent>
      </w:sdt>
    </w:p>
    <w:p w:rsidR="00F37753" w:rsidRPr="002E3F14" w:rsidRDefault="00AA18B5" w:rsidP="001D5C45">
      <w:pPr>
        <w:pStyle w:val="Titre2"/>
        <w:jc w:val="center"/>
        <w:rPr>
          <w:b/>
          <w:color w:val="0563C1"/>
          <w:sz w:val="40"/>
          <w:szCs w:val="36"/>
        </w:rPr>
      </w:pPr>
      <w:bookmarkStart w:id="34" w:name="_Toc135124678"/>
      <w:bookmarkStart w:id="35" w:name="_Toc135125275"/>
      <w:bookmarkStart w:id="36" w:name="_Toc135125764"/>
      <w:bookmarkStart w:id="37" w:name="_Toc135129620"/>
      <w:bookmarkStart w:id="38" w:name="_Toc135129828"/>
      <w:r>
        <w:rPr>
          <w:b/>
          <w:color w:val="0563C1"/>
          <w:sz w:val="40"/>
          <w:szCs w:val="36"/>
        </w:rPr>
        <w:lastRenderedPageBreak/>
        <w:t>L’accès à l’établissement</w:t>
      </w:r>
      <w:r w:rsidR="003222FF" w:rsidRPr="002E3F14">
        <w:rPr>
          <w:b/>
          <w:color w:val="0563C1"/>
          <w:sz w:val="40"/>
          <w:szCs w:val="36"/>
        </w:rPr>
        <w:t> </w:t>
      </w:r>
      <w:bookmarkEnd w:id="34"/>
      <w:bookmarkEnd w:id="35"/>
      <w:bookmarkEnd w:id="36"/>
      <w:bookmarkEnd w:id="37"/>
      <w:bookmarkEnd w:id="38"/>
    </w:p>
    <w:p w:rsidR="00FF207B" w:rsidRDefault="00FF207B" w:rsidP="00BE1449">
      <w:pPr>
        <w:rPr>
          <w:sz w:val="36"/>
          <w:szCs w:val="36"/>
        </w:rPr>
      </w:pPr>
    </w:p>
    <w:p w:rsidR="00BE1449" w:rsidRPr="0081033A" w:rsidRDefault="00BE1449" w:rsidP="00BE1449">
      <w:pPr>
        <w:rPr>
          <w:color w:val="002060"/>
          <w:sz w:val="28"/>
          <w:szCs w:val="24"/>
        </w:rPr>
      </w:pPr>
      <w:r w:rsidRPr="0081033A">
        <w:rPr>
          <w:color w:val="002060"/>
          <w:sz w:val="28"/>
          <w:szCs w:val="24"/>
        </w:rPr>
        <w:t>Dans cette partie, vous devez vous demander si toute personne peut, de manière la plus autonome possible, accéder à votre établissement ?</w:t>
      </w:r>
    </w:p>
    <w:p w:rsidR="00BE1449" w:rsidRPr="0081033A" w:rsidRDefault="00BE1449" w:rsidP="00BE1449">
      <w:pPr>
        <w:rPr>
          <w:color w:val="002060"/>
          <w:sz w:val="28"/>
          <w:szCs w:val="24"/>
        </w:rPr>
      </w:pPr>
      <w:r w:rsidRPr="0081033A">
        <w:rPr>
          <w:color w:val="002060"/>
          <w:sz w:val="28"/>
          <w:szCs w:val="24"/>
        </w:rPr>
        <w:t xml:space="preserve">Dans ce sens, nous vous recommandons : </w:t>
      </w:r>
    </w:p>
    <w:p w:rsidR="00BE1449" w:rsidRPr="0081033A" w:rsidRDefault="00BE1449" w:rsidP="00BE1449">
      <w:pPr>
        <w:pStyle w:val="Paragraphedeliste"/>
        <w:numPr>
          <w:ilvl w:val="0"/>
          <w:numId w:val="4"/>
        </w:numPr>
        <w:spacing w:line="240" w:lineRule="auto"/>
        <w:rPr>
          <w:color w:val="002060"/>
          <w:sz w:val="28"/>
          <w:szCs w:val="24"/>
        </w:rPr>
      </w:pPr>
      <w:r w:rsidRPr="0081033A">
        <w:rPr>
          <w:color w:val="002060"/>
          <w:sz w:val="28"/>
          <w:szCs w:val="24"/>
        </w:rPr>
        <w:t xml:space="preserve">D’expliquer clairement comment se rendre à l’établissement : </w:t>
      </w:r>
    </w:p>
    <w:p w:rsidR="00BE1449" w:rsidRPr="0081033A" w:rsidRDefault="00BE1449" w:rsidP="00BE1449">
      <w:pPr>
        <w:pStyle w:val="Paragraphedeliste"/>
        <w:spacing w:line="240" w:lineRule="auto"/>
        <w:ind w:left="1080"/>
        <w:rPr>
          <w:color w:val="002060"/>
          <w:sz w:val="28"/>
          <w:szCs w:val="24"/>
        </w:rPr>
      </w:pPr>
    </w:p>
    <w:p w:rsidR="00BE1449" w:rsidRPr="0081033A" w:rsidRDefault="00BE1449" w:rsidP="00BE1449">
      <w:pPr>
        <w:pStyle w:val="Paragraphedeliste"/>
        <w:numPr>
          <w:ilvl w:val="1"/>
          <w:numId w:val="4"/>
        </w:numPr>
        <w:spacing w:line="240" w:lineRule="auto"/>
        <w:rPr>
          <w:color w:val="002060"/>
          <w:sz w:val="28"/>
          <w:szCs w:val="24"/>
        </w:rPr>
      </w:pPr>
      <w:r w:rsidRPr="0081033A">
        <w:rPr>
          <w:color w:val="002060"/>
          <w:sz w:val="28"/>
          <w:szCs w:val="24"/>
        </w:rPr>
        <w:t>Lorsque la personn</w:t>
      </w:r>
      <w:r w:rsidR="00EC7028">
        <w:rPr>
          <w:color w:val="002060"/>
          <w:sz w:val="28"/>
          <w:szCs w:val="24"/>
        </w:rPr>
        <w:t>e sort des transports en commun</w:t>
      </w:r>
      <w:r w:rsidRPr="0081033A">
        <w:rPr>
          <w:color w:val="002060"/>
          <w:sz w:val="28"/>
          <w:szCs w:val="24"/>
        </w:rPr>
        <w:t xml:space="preserve"> (cheminement depuis l’arrêt de bus et/ ou cheminement depuis la gare)</w:t>
      </w:r>
      <w:r w:rsidR="00EE5CA7">
        <w:rPr>
          <w:color w:val="002060"/>
          <w:sz w:val="28"/>
          <w:szCs w:val="24"/>
        </w:rPr>
        <w:t>.</w:t>
      </w:r>
      <w:r w:rsidRPr="0081033A">
        <w:rPr>
          <w:color w:val="002060"/>
          <w:sz w:val="28"/>
          <w:szCs w:val="24"/>
        </w:rPr>
        <w:t xml:space="preserve"> </w:t>
      </w:r>
    </w:p>
    <w:p w:rsidR="00BE1449" w:rsidRPr="0081033A" w:rsidRDefault="00AA18B5" w:rsidP="00BE1449">
      <w:pPr>
        <w:pStyle w:val="Paragraphedeliste"/>
        <w:numPr>
          <w:ilvl w:val="1"/>
          <w:numId w:val="4"/>
        </w:numPr>
        <w:spacing w:line="240" w:lineRule="auto"/>
        <w:rPr>
          <w:color w:val="002060"/>
          <w:sz w:val="28"/>
          <w:szCs w:val="24"/>
        </w:rPr>
      </w:pPr>
      <w:r>
        <w:rPr>
          <w:color w:val="002060"/>
          <w:sz w:val="28"/>
          <w:szCs w:val="24"/>
        </w:rPr>
        <w:t xml:space="preserve">Lorsque </w:t>
      </w:r>
      <w:r w:rsidR="00BE1449" w:rsidRPr="0081033A">
        <w:rPr>
          <w:color w:val="002060"/>
          <w:sz w:val="28"/>
          <w:szCs w:val="24"/>
        </w:rPr>
        <w:t>la personne en fauteuil roulant utilise sa voiture personnelle : où</w:t>
      </w:r>
      <w:r w:rsidR="0051011B">
        <w:rPr>
          <w:color w:val="002060"/>
          <w:sz w:val="28"/>
          <w:szCs w:val="24"/>
        </w:rPr>
        <w:t xml:space="preserve"> est ce qu’elles</w:t>
      </w:r>
      <w:r w:rsidR="00BE1449" w:rsidRPr="0081033A">
        <w:rPr>
          <w:color w:val="002060"/>
          <w:sz w:val="28"/>
          <w:szCs w:val="24"/>
        </w:rPr>
        <w:t xml:space="preserve"> se trouve</w:t>
      </w:r>
      <w:r w:rsidR="0051011B">
        <w:rPr>
          <w:color w:val="002060"/>
          <w:sz w:val="28"/>
          <w:szCs w:val="24"/>
        </w:rPr>
        <w:t>nt</w:t>
      </w:r>
      <w:r w:rsidR="00BE1449" w:rsidRPr="0081033A">
        <w:rPr>
          <w:color w:val="002060"/>
          <w:sz w:val="28"/>
          <w:szCs w:val="24"/>
        </w:rPr>
        <w:t xml:space="preserve"> les p</w:t>
      </w:r>
      <w:r w:rsidR="0051011B">
        <w:rPr>
          <w:color w:val="002060"/>
          <w:sz w:val="28"/>
          <w:szCs w:val="24"/>
        </w:rPr>
        <w:t>lace</w:t>
      </w:r>
      <w:r>
        <w:rPr>
          <w:color w:val="002060"/>
          <w:sz w:val="28"/>
          <w:szCs w:val="24"/>
        </w:rPr>
        <w:t>s PMR ? quelle direction devrai</w:t>
      </w:r>
      <w:r w:rsidR="00BE1449" w:rsidRPr="0081033A">
        <w:rPr>
          <w:color w:val="002060"/>
          <w:sz w:val="28"/>
          <w:szCs w:val="24"/>
        </w:rPr>
        <w:t>-elle emprunter pour cheminer vers l’entrée du bâtiment</w:t>
      </w:r>
      <w:r w:rsidR="0051011B">
        <w:rPr>
          <w:color w:val="002060"/>
          <w:sz w:val="28"/>
          <w:szCs w:val="24"/>
        </w:rPr>
        <w:t> ?</w:t>
      </w:r>
      <w:r w:rsidR="00BE1449" w:rsidRPr="0081033A">
        <w:rPr>
          <w:color w:val="002060"/>
          <w:sz w:val="28"/>
          <w:szCs w:val="24"/>
        </w:rPr>
        <w:t xml:space="preserve"> </w:t>
      </w:r>
    </w:p>
    <w:p w:rsidR="00F36BDE" w:rsidRDefault="00F36BDE" w:rsidP="00F36BDE">
      <w:pPr>
        <w:pStyle w:val="Paragraphedeliste"/>
        <w:numPr>
          <w:ilvl w:val="1"/>
          <w:numId w:val="4"/>
        </w:numPr>
        <w:rPr>
          <w:color w:val="002060"/>
          <w:sz w:val="28"/>
          <w:szCs w:val="24"/>
        </w:rPr>
      </w:pPr>
      <w:r w:rsidRPr="00F36BDE">
        <w:rPr>
          <w:color w:val="002060"/>
          <w:sz w:val="28"/>
          <w:szCs w:val="24"/>
        </w:rPr>
        <w:t xml:space="preserve">Préciser si </w:t>
      </w:r>
      <w:r w:rsidR="0051011B">
        <w:rPr>
          <w:color w:val="002060"/>
          <w:sz w:val="28"/>
          <w:szCs w:val="24"/>
        </w:rPr>
        <w:t xml:space="preserve">les </w:t>
      </w:r>
      <w:r w:rsidRPr="00F36BDE">
        <w:rPr>
          <w:color w:val="002060"/>
          <w:sz w:val="28"/>
          <w:szCs w:val="24"/>
        </w:rPr>
        <w:t>places PMR sont pour voiture ou pour camion, le sens de stationnement (créneau, épis, bataille) et la place (ou l’environnement</w:t>
      </w:r>
      <w:r w:rsidR="00D836E3">
        <w:rPr>
          <w:color w:val="002060"/>
          <w:sz w:val="28"/>
          <w:szCs w:val="24"/>
        </w:rPr>
        <w:t xml:space="preserve"> (route, étendu d’herbe…)</w:t>
      </w:r>
      <w:r w:rsidR="0051011B">
        <w:rPr>
          <w:color w:val="002060"/>
          <w:sz w:val="28"/>
          <w:szCs w:val="24"/>
        </w:rPr>
        <w:t>) se trouvant</w:t>
      </w:r>
      <w:r w:rsidRPr="00F36BDE">
        <w:rPr>
          <w:color w:val="002060"/>
          <w:sz w:val="28"/>
          <w:szCs w:val="24"/>
        </w:rPr>
        <w:t xml:space="preserve"> derrière l’ouverture de la rampe d’accès du véhicule</w:t>
      </w:r>
      <w:r w:rsidR="00EE5CA7">
        <w:rPr>
          <w:color w:val="002060"/>
          <w:sz w:val="28"/>
          <w:szCs w:val="24"/>
        </w:rPr>
        <w:t>.</w:t>
      </w:r>
      <w:r w:rsidRPr="00F36BDE">
        <w:rPr>
          <w:color w:val="002060"/>
          <w:sz w:val="28"/>
          <w:szCs w:val="24"/>
        </w:rPr>
        <w:t xml:space="preserve"> </w:t>
      </w:r>
    </w:p>
    <w:p w:rsidR="00BE1449" w:rsidRPr="00F36BDE" w:rsidRDefault="00BE1449" w:rsidP="00F36BDE">
      <w:pPr>
        <w:spacing w:line="240" w:lineRule="auto"/>
        <w:rPr>
          <w:color w:val="002060"/>
          <w:sz w:val="28"/>
          <w:szCs w:val="24"/>
        </w:rPr>
      </w:pPr>
    </w:p>
    <w:p w:rsidR="00BE1449" w:rsidRDefault="00715306" w:rsidP="00BE1449">
      <w:pPr>
        <w:pStyle w:val="Paragraphedeliste"/>
        <w:numPr>
          <w:ilvl w:val="0"/>
          <w:numId w:val="4"/>
        </w:numPr>
        <w:spacing w:line="240" w:lineRule="auto"/>
        <w:rPr>
          <w:color w:val="002060"/>
          <w:sz w:val="28"/>
          <w:szCs w:val="24"/>
        </w:rPr>
      </w:pPr>
      <w:r>
        <w:rPr>
          <w:color w:val="002060"/>
          <w:sz w:val="28"/>
          <w:szCs w:val="24"/>
        </w:rPr>
        <w:t>D’i</w:t>
      </w:r>
      <w:r w:rsidR="00BE1449" w:rsidRPr="0081033A">
        <w:rPr>
          <w:color w:val="002060"/>
          <w:sz w:val="28"/>
          <w:szCs w:val="24"/>
        </w:rPr>
        <w:t>ndiquer le nombre et l’emplacement des portes d’entrée</w:t>
      </w:r>
      <w:r w:rsidR="003270E6">
        <w:rPr>
          <w:color w:val="002060"/>
          <w:sz w:val="28"/>
          <w:szCs w:val="24"/>
        </w:rPr>
        <w:t>.</w:t>
      </w:r>
      <w:r w:rsidR="00BE1449" w:rsidRPr="0081033A">
        <w:rPr>
          <w:color w:val="002060"/>
          <w:sz w:val="28"/>
          <w:szCs w:val="24"/>
        </w:rPr>
        <w:t xml:space="preserve"> </w:t>
      </w:r>
    </w:p>
    <w:p w:rsidR="00F36BDE" w:rsidRDefault="00F36BDE" w:rsidP="00F36BDE">
      <w:pPr>
        <w:pStyle w:val="Paragraphedeliste"/>
        <w:spacing w:line="240" w:lineRule="auto"/>
        <w:ind w:left="1080"/>
        <w:rPr>
          <w:color w:val="002060"/>
          <w:sz w:val="28"/>
          <w:szCs w:val="24"/>
        </w:rPr>
      </w:pPr>
    </w:p>
    <w:p w:rsidR="00F36BDE" w:rsidRPr="00F36BDE" w:rsidRDefault="00F36BDE" w:rsidP="00F36BDE">
      <w:pPr>
        <w:pStyle w:val="Paragraphedeliste"/>
        <w:numPr>
          <w:ilvl w:val="0"/>
          <w:numId w:val="4"/>
        </w:numPr>
        <w:spacing w:line="240" w:lineRule="auto"/>
        <w:rPr>
          <w:color w:val="002060"/>
          <w:sz w:val="28"/>
          <w:szCs w:val="24"/>
        </w:rPr>
      </w:pPr>
      <w:r>
        <w:rPr>
          <w:color w:val="002060"/>
          <w:sz w:val="28"/>
          <w:szCs w:val="24"/>
        </w:rPr>
        <w:t>D’indiquer la façon d’ouverture des portes (automatique, pousser, sonnette…)</w:t>
      </w:r>
    </w:p>
    <w:p w:rsidR="00BE1449" w:rsidRPr="0081033A" w:rsidRDefault="00BE1449" w:rsidP="00BE1449">
      <w:pPr>
        <w:pStyle w:val="Paragraphedeliste"/>
        <w:spacing w:line="240" w:lineRule="auto"/>
        <w:ind w:left="1080"/>
        <w:rPr>
          <w:color w:val="002060"/>
          <w:sz w:val="28"/>
          <w:szCs w:val="24"/>
        </w:rPr>
      </w:pPr>
    </w:p>
    <w:p w:rsidR="00BE1449" w:rsidRPr="0081033A" w:rsidRDefault="00BE1449" w:rsidP="00BE1449">
      <w:pPr>
        <w:pStyle w:val="Paragraphedeliste"/>
        <w:numPr>
          <w:ilvl w:val="0"/>
          <w:numId w:val="4"/>
        </w:numPr>
        <w:spacing w:line="240" w:lineRule="auto"/>
        <w:rPr>
          <w:color w:val="002060"/>
          <w:sz w:val="28"/>
          <w:szCs w:val="24"/>
        </w:rPr>
      </w:pPr>
      <w:r w:rsidRPr="0081033A">
        <w:rPr>
          <w:color w:val="002060"/>
          <w:sz w:val="28"/>
          <w:szCs w:val="24"/>
        </w:rPr>
        <w:t xml:space="preserve">Si les entrées principales ne sont pas accessibles aux personnes en fauteuil roulant, </w:t>
      </w:r>
      <w:r w:rsidR="00715306">
        <w:rPr>
          <w:color w:val="002060"/>
          <w:sz w:val="28"/>
          <w:szCs w:val="24"/>
        </w:rPr>
        <w:t>d’</w:t>
      </w:r>
      <w:r w:rsidRPr="0081033A">
        <w:rPr>
          <w:color w:val="002060"/>
          <w:sz w:val="28"/>
          <w:szCs w:val="24"/>
        </w:rPr>
        <w:t xml:space="preserve">expliquer clairement l’itinéraire bis à emprunter. </w:t>
      </w:r>
    </w:p>
    <w:p w:rsidR="00BE1449" w:rsidRPr="0081033A" w:rsidRDefault="00BE1449" w:rsidP="00BE1449">
      <w:pPr>
        <w:pStyle w:val="Paragraphedeliste"/>
        <w:spacing w:line="240" w:lineRule="auto"/>
        <w:ind w:left="1080"/>
        <w:rPr>
          <w:color w:val="002060"/>
          <w:sz w:val="28"/>
          <w:szCs w:val="24"/>
        </w:rPr>
      </w:pPr>
    </w:p>
    <w:p w:rsidR="00BE1449" w:rsidRPr="0081033A" w:rsidRDefault="00715306" w:rsidP="0081033A">
      <w:pPr>
        <w:pStyle w:val="Paragraphedeliste"/>
        <w:numPr>
          <w:ilvl w:val="0"/>
          <w:numId w:val="4"/>
        </w:numPr>
        <w:spacing w:line="240" w:lineRule="auto"/>
        <w:rPr>
          <w:color w:val="002060"/>
          <w:sz w:val="28"/>
          <w:szCs w:val="24"/>
        </w:rPr>
      </w:pPr>
      <w:r>
        <w:rPr>
          <w:color w:val="002060"/>
          <w:sz w:val="28"/>
          <w:szCs w:val="24"/>
        </w:rPr>
        <w:t>De c</w:t>
      </w:r>
      <w:r w:rsidR="00BE1449" w:rsidRPr="0081033A">
        <w:rPr>
          <w:color w:val="002060"/>
          <w:sz w:val="28"/>
          <w:szCs w:val="24"/>
        </w:rPr>
        <w:t xml:space="preserve">ompléter ces informations par des illustrations (photo, plan, etc.)  </w:t>
      </w:r>
      <w:proofErr w:type="gramStart"/>
      <w:r w:rsidR="00BE1449" w:rsidRPr="0081033A">
        <w:rPr>
          <w:color w:val="002060"/>
          <w:sz w:val="28"/>
          <w:szCs w:val="24"/>
        </w:rPr>
        <w:t>pour</w:t>
      </w:r>
      <w:proofErr w:type="gramEnd"/>
      <w:r w:rsidR="00BE1449" w:rsidRPr="0081033A">
        <w:rPr>
          <w:color w:val="002060"/>
          <w:sz w:val="28"/>
          <w:szCs w:val="24"/>
        </w:rPr>
        <w:t xml:space="preserve"> augmenter la compréhension de vos propos</w:t>
      </w:r>
      <w:r w:rsidR="0081033A" w:rsidRPr="0081033A">
        <w:rPr>
          <w:color w:val="002060"/>
          <w:sz w:val="28"/>
          <w:szCs w:val="24"/>
        </w:rPr>
        <w:t xml:space="preserve"> : </w:t>
      </w:r>
    </w:p>
    <w:p w:rsidR="00BE1449" w:rsidRPr="0081033A" w:rsidRDefault="00BE1449" w:rsidP="00BE1449">
      <w:pPr>
        <w:pStyle w:val="Paragraphedeliste"/>
        <w:numPr>
          <w:ilvl w:val="1"/>
          <w:numId w:val="4"/>
        </w:numPr>
        <w:spacing w:line="240" w:lineRule="auto"/>
        <w:rPr>
          <w:color w:val="002060"/>
          <w:sz w:val="28"/>
          <w:szCs w:val="24"/>
        </w:rPr>
      </w:pPr>
      <w:r w:rsidRPr="0081033A">
        <w:rPr>
          <w:color w:val="002060"/>
          <w:sz w:val="28"/>
          <w:szCs w:val="24"/>
        </w:rPr>
        <w:t xml:space="preserve">Plan du quartier en indiquant clairement où se trouve le bâtiment, l’arrêt de bus le plus proche, la gare, les places de parking </w:t>
      </w:r>
      <w:r w:rsidR="00AA18B5">
        <w:rPr>
          <w:color w:val="002060"/>
          <w:sz w:val="28"/>
          <w:szCs w:val="24"/>
        </w:rPr>
        <w:t>pour PMR,</w:t>
      </w:r>
      <w:r w:rsidRPr="0081033A">
        <w:rPr>
          <w:color w:val="002060"/>
          <w:sz w:val="28"/>
          <w:szCs w:val="24"/>
        </w:rPr>
        <w:t xml:space="preserve"> </w:t>
      </w:r>
      <w:r w:rsidR="00AA18B5">
        <w:rPr>
          <w:color w:val="002060"/>
          <w:sz w:val="28"/>
          <w:szCs w:val="24"/>
        </w:rPr>
        <w:t>l’</w:t>
      </w:r>
      <w:r w:rsidR="00AA18B5" w:rsidRPr="0081033A">
        <w:rPr>
          <w:color w:val="002060"/>
          <w:sz w:val="28"/>
          <w:szCs w:val="24"/>
        </w:rPr>
        <w:t>itinéraire bis pour UFR…</w:t>
      </w:r>
    </w:p>
    <w:p w:rsidR="00BE1449" w:rsidRPr="0081033A" w:rsidRDefault="00BE1449" w:rsidP="00BE1449">
      <w:pPr>
        <w:pStyle w:val="Paragraphedeliste"/>
        <w:numPr>
          <w:ilvl w:val="1"/>
          <w:numId w:val="4"/>
        </w:numPr>
        <w:spacing w:line="240" w:lineRule="auto"/>
        <w:rPr>
          <w:color w:val="002060"/>
          <w:sz w:val="28"/>
          <w:szCs w:val="24"/>
        </w:rPr>
      </w:pPr>
      <w:r w:rsidRPr="0081033A">
        <w:rPr>
          <w:color w:val="002060"/>
          <w:sz w:val="28"/>
          <w:szCs w:val="24"/>
        </w:rPr>
        <w:t>Une photo de l’arrêt de bus</w:t>
      </w:r>
      <w:r w:rsidR="00EE5CA7">
        <w:rPr>
          <w:color w:val="002060"/>
          <w:sz w:val="28"/>
          <w:szCs w:val="24"/>
        </w:rPr>
        <w:t>.</w:t>
      </w:r>
    </w:p>
    <w:p w:rsidR="002E3F14" w:rsidRDefault="00BE1449" w:rsidP="002E3F14">
      <w:pPr>
        <w:pStyle w:val="Paragraphedeliste"/>
        <w:numPr>
          <w:ilvl w:val="1"/>
          <w:numId w:val="4"/>
        </w:numPr>
        <w:spacing w:line="240" w:lineRule="auto"/>
        <w:rPr>
          <w:color w:val="002060"/>
          <w:sz w:val="28"/>
          <w:szCs w:val="24"/>
        </w:rPr>
      </w:pPr>
      <w:r w:rsidRPr="0081033A">
        <w:rPr>
          <w:color w:val="002060"/>
          <w:sz w:val="28"/>
          <w:szCs w:val="24"/>
        </w:rPr>
        <w:t xml:space="preserve">Une photo du bâtiment avec la/les </w:t>
      </w:r>
      <w:proofErr w:type="spellStart"/>
      <w:proofErr w:type="gramStart"/>
      <w:r w:rsidR="002E3F14" w:rsidRPr="0081033A">
        <w:rPr>
          <w:color w:val="002060"/>
          <w:sz w:val="28"/>
          <w:szCs w:val="24"/>
        </w:rPr>
        <w:t>entrée</w:t>
      </w:r>
      <w:r w:rsidR="002E3F14">
        <w:rPr>
          <w:color w:val="002060"/>
          <w:sz w:val="28"/>
          <w:szCs w:val="24"/>
        </w:rPr>
        <w:t>.</w:t>
      </w:r>
      <w:r w:rsidR="002E3F14" w:rsidRPr="0081033A">
        <w:rPr>
          <w:color w:val="002060"/>
          <w:sz w:val="28"/>
          <w:szCs w:val="24"/>
        </w:rPr>
        <w:t>s</w:t>
      </w:r>
      <w:proofErr w:type="spellEnd"/>
      <w:proofErr w:type="gramEnd"/>
      <w:r w:rsidRPr="0081033A">
        <w:rPr>
          <w:color w:val="002060"/>
          <w:sz w:val="28"/>
          <w:szCs w:val="24"/>
        </w:rPr>
        <w:t xml:space="preserve"> principal.es</w:t>
      </w:r>
      <w:r w:rsidR="00EE5CA7">
        <w:rPr>
          <w:color w:val="002060"/>
          <w:sz w:val="28"/>
          <w:szCs w:val="24"/>
        </w:rPr>
        <w:t>.</w:t>
      </w:r>
    </w:p>
    <w:p w:rsidR="00AA18B5" w:rsidRPr="00AA18B5" w:rsidRDefault="00AA18B5" w:rsidP="00AA18B5">
      <w:pPr>
        <w:pStyle w:val="Paragraphedeliste"/>
        <w:spacing w:line="240" w:lineRule="auto"/>
        <w:ind w:left="1800"/>
        <w:rPr>
          <w:color w:val="002060"/>
          <w:sz w:val="28"/>
          <w:szCs w:val="24"/>
        </w:rPr>
      </w:pPr>
    </w:p>
    <w:bookmarkStart w:id="39" w:name="cheminement_"/>
    <w:p w:rsidR="00F37753" w:rsidRPr="002E3F14" w:rsidRDefault="003222FF" w:rsidP="002F3A4A">
      <w:pPr>
        <w:pStyle w:val="Paragraphedeliste"/>
        <w:numPr>
          <w:ilvl w:val="0"/>
          <w:numId w:val="3"/>
        </w:numPr>
        <w:rPr>
          <w:b/>
          <w:sz w:val="28"/>
          <w:szCs w:val="28"/>
        </w:rPr>
      </w:pPr>
      <w:r w:rsidRPr="002E3F14">
        <w:lastRenderedPageBreak/>
        <w:fldChar w:fldCharType="begin"/>
      </w:r>
      <w:r w:rsidR="007D106C" w:rsidRPr="002E3F14">
        <w:rPr>
          <w:b/>
        </w:rPr>
        <w:instrText>HYPERLINK  \l "cheminement"</w:instrText>
      </w:r>
      <w:r w:rsidRPr="002E3F14">
        <w:fldChar w:fldCharType="separate"/>
      </w:r>
      <w:r w:rsidRPr="002E3F14">
        <w:rPr>
          <w:rStyle w:val="Lienhypertexte"/>
          <w:b/>
          <w:color w:val="auto"/>
          <w:sz w:val="28"/>
          <w:szCs w:val="28"/>
          <w:u w:val="none"/>
        </w:rPr>
        <w:t>Cheminement extérieur</w:t>
      </w:r>
      <w:r w:rsidRPr="002E3F14">
        <w:rPr>
          <w:rStyle w:val="Lienhypertexte"/>
          <w:b/>
          <w:color w:val="auto"/>
          <w:sz w:val="28"/>
          <w:szCs w:val="28"/>
          <w:u w:val="none"/>
        </w:rPr>
        <w:fldChar w:fldCharType="end"/>
      </w:r>
      <w:r w:rsidRPr="002E3F14">
        <w:rPr>
          <w:b/>
          <w:sz w:val="28"/>
          <w:szCs w:val="28"/>
        </w:rPr>
        <w:t xml:space="preserve"> </w:t>
      </w:r>
    </w:p>
    <w:bookmarkEnd w:id="39"/>
    <w:p w:rsidR="00F37753" w:rsidRPr="002E3F14" w:rsidRDefault="002E3F14" w:rsidP="002401D7">
      <w:pPr>
        <w:pStyle w:val="Paragraphedeliste"/>
        <w:numPr>
          <w:ilvl w:val="1"/>
          <w:numId w:val="35"/>
        </w:numPr>
        <w:spacing w:line="276" w:lineRule="auto"/>
        <w:jc w:val="both"/>
        <w:rPr>
          <w:sz w:val="24"/>
          <w:szCs w:val="24"/>
        </w:rPr>
      </w:pPr>
      <w:r>
        <w:rPr>
          <w:sz w:val="24"/>
          <w:szCs w:val="24"/>
        </w:rPr>
        <w:t>P</w:t>
      </w:r>
      <w:r w:rsidR="003222FF" w:rsidRPr="002E3F14">
        <w:rPr>
          <w:sz w:val="24"/>
          <w:szCs w:val="24"/>
        </w:rPr>
        <w:t>rofil en long : Pentes, palier de repos et ressauts</w:t>
      </w:r>
      <w:r w:rsidR="00EE5CA7">
        <w:rPr>
          <w:sz w:val="24"/>
          <w:szCs w:val="24"/>
        </w:rPr>
        <w:t>.</w:t>
      </w:r>
      <w:r w:rsidR="003222FF" w:rsidRPr="002E3F14">
        <w:rPr>
          <w:sz w:val="24"/>
          <w:szCs w:val="24"/>
        </w:rPr>
        <w:t xml:space="preserve"> </w:t>
      </w:r>
    </w:p>
    <w:p w:rsidR="00F37753" w:rsidRDefault="002E3F14" w:rsidP="002401D7">
      <w:pPr>
        <w:pStyle w:val="Paragraphedeliste"/>
        <w:numPr>
          <w:ilvl w:val="1"/>
          <w:numId w:val="35"/>
        </w:numPr>
        <w:spacing w:line="276" w:lineRule="auto"/>
        <w:jc w:val="both"/>
        <w:rPr>
          <w:sz w:val="24"/>
          <w:szCs w:val="24"/>
        </w:rPr>
      </w:pPr>
      <w:r>
        <w:rPr>
          <w:sz w:val="24"/>
          <w:szCs w:val="24"/>
        </w:rPr>
        <w:t>P</w:t>
      </w:r>
      <w:r w:rsidR="003222FF">
        <w:rPr>
          <w:sz w:val="24"/>
          <w:szCs w:val="24"/>
        </w:rPr>
        <w:t>rofil en travers : Largeur de passage et dévers</w:t>
      </w:r>
      <w:r w:rsidR="00EE5CA7">
        <w:rPr>
          <w:sz w:val="24"/>
          <w:szCs w:val="24"/>
        </w:rPr>
        <w:t>.</w:t>
      </w:r>
      <w:r w:rsidR="003222FF">
        <w:rPr>
          <w:sz w:val="24"/>
          <w:szCs w:val="24"/>
        </w:rPr>
        <w:t xml:space="preserve"> </w:t>
      </w:r>
    </w:p>
    <w:p w:rsidR="00F37753" w:rsidRDefault="002E3F14" w:rsidP="002401D7">
      <w:pPr>
        <w:pStyle w:val="Paragraphedeliste"/>
        <w:numPr>
          <w:ilvl w:val="1"/>
          <w:numId w:val="35"/>
        </w:numPr>
        <w:spacing w:line="276" w:lineRule="auto"/>
        <w:jc w:val="both"/>
        <w:rPr>
          <w:sz w:val="24"/>
          <w:szCs w:val="24"/>
        </w:rPr>
      </w:pPr>
      <w:r>
        <w:rPr>
          <w:sz w:val="24"/>
          <w:szCs w:val="24"/>
        </w:rPr>
        <w:t>R</w:t>
      </w:r>
      <w:r w:rsidR="003222FF">
        <w:rPr>
          <w:sz w:val="24"/>
          <w:szCs w:val="24"/>
        </w:rPr>
        <w:t>epérage et guidage : signalétique adaptée (visible, lisible et compréhensible)</w:t>
      </w:r>
    </w:p>
    <w:p w:rsidR="00F37753" w:rsidRDefault="002E3F14" w:rsidP="002401D7">
      <w:pPr>
        <w:pStyle w:val="Paragraphedeliste"/>
        <w:numPr>
          <w:ilvl w:val="1"/>
          <w:numId w:val="35"/>
        </w:numPr>
        <w:spacing w:line="276" w:lineRule="auto"/>
        <w:jc w:val="both"/>
        <w:rPr>
          <w:sz w:val="24"/>
          <w:szCs w:val="24"/>
        </w:rPr>
      </w:pPr>
      <w:r>
        <w:rPr>
          <w:sz w:val="24"/>
          <w:szCs w:val="24"/>
        </w:rPr>
        <w:t>S</w:t>
      </w:r>
      <w:r w:rsidR="003222FF">
        <w:rPr>
          <w:sz w:val="24"/>
          <w:szCs w:val="24"/>
        </w:rPr>
        <w:t>écurité d’usage : sol et revêtement, trous et fentes, obstacles.</w:t>
      </w:r>
    </w:p>
    <w:p w:rsidR="000C550E" w:rsidRDefault="000C550E" w:rsidP="000C550E">
      <w:pPr>
        <w:pStyle w:val="Paragraphedeliste"/>
        <w:spacing w:line="276" w:lineRule="auto"/>
        <w:ind w:left="792"/>
        <w:jc w:val="both"/>
        <w:rPr>
          <w:sz w:val="24"/>
          <w:szCs w:val="24"/>
        </w:rPr>
      </w:pPr>
    </w:p>
    <w:bookmarkStart w:id="40" w:name="stationnement_"/>
    <w:p w:rsidR="00F37753" w:rsidRPr="002E3F14" w:rsidRDefault="003222FF">
      <w:pPr>
        <w:pStyle w:val="Paragraphedeliste"/>
        <w:numPr>
          <w:ilvl w:val="0"/>
          <w:numId w:val="3"/>
        </w:numPr>
        <w:rPr>
          <w:b/>
          <w:sz w:val="28"/>
          <w:szCs w:val="28"/>
        </w:rPr>
      </w:pPr>
      <w:r w:rsidRPr="002E3F14">
        <w:fldChar w:fldCharType="begin"/>
      </w:r>
      <w:r w:rsidRPr="002E3F14">
        <w:rPr>
          <w:b/>
        </w:rPr>
        <w:instrText xml:space="preserve"> HYPERLINK \l "stationnement" </w:instrText>
      </w:r>
      <w:r w:rsidRPr="002E3F14">
        <w:fldChar w:fldCharType="separate"/>
      </w:r>
      <w:r w:rsidRPr="002E3F14">
        <w:rPr>
          <w:rStyle w:val="Lienhypertexte"/>
          <w:b/>
          <w:color w:val="auto"/>
          <w:sz w:val="28"/>
          <w:szCs w:val="28"/>
          <w:u w:val="none"/>
        </w:rPr>
        <w:t>Stationnement</w:t>
      </w:r>
      <w:r w:rsidRPr="002E3F14">
        <w:rPr>
          <w:rStyle w:val="Lienhypertexte"/>
          <w:b/>
          <w:color w:val="auto"/>
          <w:sz w:val="28"/>
          <w:szCs w:val="28"/>
          <w:u w:val="none"/>
        </w:rPr>
        <w:fldChar w:fldCharType="end"/>
      </w:r>
    </w:p>
    <w:bookmarkEnd w:id="40"/>
    <w:p w:rsidR="00F37753" w:rsidRPr="000C550E" w:rsidRDefault="003222FF" w:rsidP="002401D7">
      <w:pPr>
        <w:pStyle w:val="Paragraphedeliste"/>
        <w:numPr>
          <w:ilvl w:val="1"/>
          <w:numId w:val="36"/>
        </w:numPr>
        <w:spacing w:line="276" w:lineRule="auto"/>
        <w:ind w:left="810" w:hanging="450"/>
        <w:rPr>
          <w:sz w:val="24"/>
          <w:szCs w:val="24"/>
        </w:rPr>
      </w:pPr>
      <w:r w:rsidRPr="000C550E">
        <w:rPr>
          <w:sz w:val="24"/>
          <w:szCs w:val="24"/>
        </w:rPr>
        <w:t>Dimensions</w:t>
      </w:r>
      <w:r w:rsidR="00EE5CA7">
        <w:rPr>
          <w:sz w:val="24"/>
          <w:szCs w:val="24"/>
        </w:rPr>
        <w:t>.</w:t>
      </w:r>
    </w:p>
    <w:p w:rsidR="00F37753" w:rsidRDefault="003222FF" w:rsidP="002401D7">
      <w:pPr>
        <w:pStyle w:val="Paragraphedeliste"/>
        <w:numPr>
          <w:ilvl w:val="1"/>
          <w:numId w:val="36"/>
        </w:numPr>
        <w:spacing w:line="276" w:lineRule="auto"/>
        <w:ind w:left="810" w:hanging="450"/>
        <w:rPr>
          <w:sz w:val="24"/>
          <w:szCs w:val="24"/>
        </w:rPr>
      </w:pPr>
      <w:r>
        <w:rPr>
          <w:sz w:val="24"/>
          <w:szCs w:val="24"/>
        </w:rPr>
        <w:t>Nombres de places PMR</w:t>
      </w:r>
      <w:r w:rsidR="00EE5CA7">
        <w:rPr>
          <w:sz w:val="24"/>
          <w:szCs w:val="24"/>
        </w:rPr>
        <w:t>.</w:t>
      </w:r>
    </w:p>
    <w:p w:rsidR="00F37753" w:rsidRDefault="003222FF" w:rsidP="002401D7">
      <w:pPr>
        <w:pStyle w:val="Paragraphedeliste"/>
        <w:numPr>
          <w:ilvl w:val="1"/>
          <w:numId w:val="36"/>
        </w:numPr>
        <w:spacing w:line="276" w:lineRule="auto"/>
        <w:ind w:left="810" w:hanging="450"/>
        <w:rPr>
          <w:sz w:val="24"/>
          <w:szCs w:val="24"/>
        </w:rPr>
      </w:pPr>
      <w:r>
        <w:rPr>
          <w:sz w:val="24"/>
          <w:szCs w:val="24"/>
        </w:rPr>
        <w:t>Distance du bâtiment</w:t>
      </w:r>
      <w:r w:rsidR="00EE5CA7">
        <w:rPr>
          <w:sz w:val="24"/>
          <w:szCs w:val="24"/>
        </w:rPr>
        <w:t>.</w:t>
      </w:r>
      <w:r>
        <w:rPr>
          <w:sz w:val="24"/>
          <w:szCs w:val="24"/>
        </w:rPr>
        <w:t xml:space="preserve"> </w:t>
      </w:r>
    </w:p>
    <w:p w:rsidR="000C550E" w:rsidRDefault="000C550E" w:rsidP="000C550E">
      <w:pPr>
        <w:pStyle w:val="Paragraphedeliste"/>
        <w:spacing w:line="276" w:lineRule="auto"/>
        <w:ind w:left="810"/>
        <w:rPr>
          <w:sz w:val="24"/>
          <w:szCs w:val="24"/>
        </w:rPr>
      </w:pPr>
    </w:p>
    <w:bookmarkStart w:id="41" w:name="Porte_"/>
    <w:p w:rsidR="00F37753" w:rsidRPr="002E3F14" w:rsidRDefault="003222FF" w:rsidP="000C550E">
      <w:pPr>
        <w:pStyle w:val="Paragraphedeliste"/>
        <w:numPr>
          <w:ilvl w:val="0"/>
          <w:numId w:val="3"/>
        </w:numPr>
        <w:rPr>
          <w:b/>
          <w:sz w:val="28"/>
          <w:szCs w:val="28"/>
        </w:rPr>
      </w:pPr>
      <w:r w:rsidRPr="002E3F14">
        <w:fldChar w:fldCharType="begin"/>
      </w:r>
      <w:r w:rsidRPr="002E3F14">
        <w:rPr>
          <w:b/>
        </w:rPr>
        <w:instrText xml:space="preserve"> HYPERLINK \l "Porte" </w:instrText>
      </w:r>
      <w:r w:rsidRPr="002E3F14">
        <w:fldChar w:fldCharType="separate"/>
      </w:r>
      <w:r w:rsidRPr="002E3F14">
        <w:rPr>
          <w:rStyle w:val="Lienhypertexte"/>
          <w:b/>
          <w:color w:val="auto"/>
          <w:sz w:val="28"/>
          <w:szCs w:val="28"/>
          <w:u w:val="none"/>
        </w:rPr>
        <w:t>Porte d’entrée</w:t>
      </w:r>
      <w:r w:rsidRPr="002E3F14">
        <w:rPr>
          <w:rStyle w:val="Lienhypertexte"/>
          <w:b/>
          <w:color w:val="auto"/>
          <w:sz w:val="28"/>
          <w:szCs w:val="28"/>
          <w:u w:val="none"/>
        </w:rPr>
        <w:fldChar w:fldCharType="end"/>
      </w:r>
      <w:r w:rsidRPr="002E3F14">
        <w:rPr>
          <w:b/>
          <w:sz w:val="28"/>
          <w:szCs w:val="28"/>
        </w:rPr>
        <w:t xml:space="preserve"> </w:t>
      </w:r>
    </w:p>
    <w:bookmarkEnd w:id="41"/>
    <w:p w:rsidR="00F37753" w:rsidRPr="000C550E" w:rsidRDefault="000C550E" w:rsidP="000C550E">
      <w:pPr>
        <w:pStyle w:val="Paragraphedeliste"/>
        <w:numPr>
          <w:ilvl w:val="1"/>
          <w:numId w:val="3"/>
        </w:numPr>
        <w:spacing w:line="276" w:lineRule="auto"/>
        <w:rPr>
          <w:sz w:val="24"/>
          <w:szCs w:val="24"/>
        </w:rPr>
      </w:pPr>
      <w:r w:rsidRPr="000C550E">
        <w:rPr>
          <w:sz w:val="24"/>
          <w:szCs w:val="24"/>
        </w:rPr>
        <w:t>R</w:t>
      </w:r>
      <w:r w:rsidR="003222FF" w:rsidRPr="000C550E">
        <w:rPr>
          <w:sz w:val="24"/>
          <w:szCs w:val="24"/>
        </w:rPr>
        <w:t>epérage et guidage : vitrophanie, signalétique</w:t>
      </w:r>
      <w:r w:rsidR="00EE5CA7">
        <w:rPr>
          <w:sz w:val="24"/>
          <w:szCs w:val="24"/>
        </w:rPr>
        <w:t>.</w:t>
      </w:r>
      <w:r w:rsidR="003222FF" w:rsidRPr="000C550E">
        <w:rPr>
          <w:sz w:val="24"/>
          <w:szCs w:val="24"/>
        </w:rPr>
        <w:t xml:space="preserve"> </w:t>
      </w:r>
    </w:p>
    <w:p w:rsidR="00CE4C39" w:rsidRPr="000C550E" w:rsidRDefault="003222FF" w:rsidP="000C550E">
      <w:pPr>
        <w:pStyle w:val="Paragraphedeliste"/>
        <w:numPr>
          <w:ilvl w:val="1"/>
          <w:numId w:val="3"/>
        </w:numPr>
        <w:spacing w:line="240" w:lineRule="auto"/>
        <w:rPr>
          <w:sz w:val="24"/>
          <w:szCs w:val="24"/>
        </w:rPr>
      </w:pPr>
      <w:r w:rsidRPr="000C550E">
        <w:rPr>
          <w:sz w:val="24"/>
          <w:szCs w:val="24"/>
        </w:rPr>
        <w:t>Qualité d’usage : préhension de la poignée, force nécessaire pour ouvrir la porte</w:t>
      </w:r>
      <w:r w:rsidR="00EE5CA7">
        <w:rPr>
          <w:sz w:val="24"/>
          <w:szCs w:val="24"/>
        </w:rPr>
        <w:t>.</w:t>
      </w:r>
    </w:p>
    <w:p w:rsidR="00813AA9" w:rsidRDefault="00813AA9" w:rsidP="00813AA9">
      <w:pPr>
        <w:pStyle w:val="Paragraphedeliste"/>
        <w:ind w:left="1080"/>
        <w:rPr>
          <w:b/>
          <w:sz w:val="28"/>
          <w:szCs w:val="28"/>
        </w:rPr>
      </w:pPr>
    </w:p>
    <w:p w:rsidR="00813AA9" w:rsidRPr="00813AA9" w:rsidRDefault="00813AA9" w:rsidP="00813AA9">
      <w:pPr>
        <w:rPr>
          <w:b/>
          <w:sz w:val="28"/>
          <w:szCs w:val="28"/>
        </w:rPr>
      </w:pPr>
      <w:r w:rsidRPr="00813AA9">
        <w:rPr>
          <w:b/>
          <w:sz w:val="28"/>
          <w:szCs w:val="28"/>
        </w:rPr>
        <w:t xml:space="preserve">Conforme : </w:t>
      </w:r>
      <w:r w:rsidRPr="00813AA9">
        <w:rPr>
          <w:b/>
          <w:sz w:val="28"/>
          <w:szCs w:val="28"/>
        </w:rPr>
        <w:tab/>
      </w:r>
      <w:r w:rsidRPr="00813AA9">
        <w:rPr>
          <w:b/>
          <w:sz w:val="28"/>
          <w:szCs w:val="28"/>
        </w:rPr>
        <w:tab/>
        <w:t xml:space="preserve">Oui </w:t>
      </w:r>
      <w:r w:rsidRPr="00813AA9">
        <w:rPr>
          <w:b/>
          <w:sz w:val="28"/>
          <w:szCs w:val="28"/>
        </w:rPr>
        <w:tab/>
      </w:r>
      <w:sdt>
        <w:sdtPr>
          <w:rPr>
            <w:rFonts w:ascii="MS Gothic" w:eastAsia="MS Gothic" w:hAnsi="MS Gothic"/>
            <w:b/>
            <w:sz w:val="28"/>
            <w:szCs w:val="28"/>
          </w:rPr>
          <w:id w:val="-1337003000"/>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ab/>
      </w:r>
      <w:r w:rsidRPr="00813AA9">
        <w:rPr>
          <w:b/>
          <w:sz w:val="28"/>
          <w:szCs w:val="28"/>
        </w:rPr>
        <w:tab/>
        <w:t xml:space="preserve">Partiellement    </w:t>
      </w:r>
      <w:sdt>
        <w:sdtPr>
          <w:rPr>
            <w:rFonts w:ascii="MS Gothic" w:eastAsia="MS Gothic" w:hAnsi="MS Gothic"/>
            <w:b/>
            <w:sz w:val="28"/>
            <w:szCs w:val="28"/>
          </w:rPr>
          <w:id w:val="1374345700"/>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 xml:space="preserve"> </w:t>
      </w:r>
      <w:r w:rsidRPr="00813AA9">
        <w:rPr>
          <w:b/>
          <w:sz w:val="28"/>
          <w:szCs w:val="28"/>
        </w:rPr>
        <w:tab/>
      </w:r>
      <w:r w:rsidRPr="00813AA9">
        <w:rPr>
          <w:b/>
          <w:sz w:val="28"/>
          <w:szCs w:val="28"/>
        </w:rPr>
        <w:tab/>
        <w:t>Non</w:t>
      </w:r>
      <w:r w:rsidRPr="00813AA9">
        <w:rPr>
          <w:b/>
          <w:sz w:val="28"/>
          <w:szCs w:val="28"/>
        </w:rPr>
        <w:tab/>
      </w:r>
      <w:sdt>
        <w:sdtPr>
          <w:rPr>
            <w:rFonts w:ascii="MS Gothic" w:eastAsia="MS Gothic" w:hAnsi="MS Gothic"/>
            <w:b/>
            <w:sz w:val="28"/>
            <w:szCs w:val="28"/>
          </w:rPr>
          <w:id w:val="1689649629"/>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p>
    <w:p w:rsidR="00F37753" w:rsidRDefault="00F37753">
      <w:pPr>
        <w:spacing w:line="240" w:lineRule="auto"/>
        <w:rPr>
          <w:sz w:val="24"/>
          <w:szCs w:val="24"/>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Date</w:t>
            </w:r>
            <w:r w:rsidR="00E94010">
              <w:rPr>
                <w:sz w:val="28"/>
                <w:szCs w:val="28"/>
              </w:rPr>
              <w:t xml:space="preserve"> prévue de mise en </w:t>
            </w:r>
            <w:r>
              <w:rPr>
                <w:sz w:val="28"/>
                <w:szCs w:val="28"/>
              </w:rPr>
              <w:t>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trPr>
          <w:trHeight w:val="1120"/>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81033A" w:rsidRDefault="0081033A">
      <w:pPr>
        <w:rPr>
          <w:sz w:val="36"/>
          <w:szCs w:val="36"/>
          <w:u w:val="single"/>
        </w:rPr>
      </w:pPr>
    </w:p>
    <w:p w:rsidR="00F37753" w:rsidRDefault="0081033A" w:rsidP="0081033A">
      <w:pPr>
        <w:spacing w:after="0" w:line="240" w:lineRule="auto"/>
        <w:rPr>
          <w:sz w:val="36"/>
          <w:szCs w:val="36"/>
          <w:u w:val="single"/>
        </w:rPr>
      </w:pPr>
      <w:r>
        <w:rPr>
          <w:sz w:val="36"/>
          <w:szCs w:val="36"/>
          <w:u w:val="single"/>
        </w:rPr>
        <w:br w:type="page"/>
      </w:r>
    </w:p>
    <w:p w:rsidR="00F37753" w:rsidRPr="000C550E" w:rsidRDefault="00AA18B5" w:rsidP="001D5C45">
      <w:pPr>
        <w:pStyle w:val="Titre2"/>
        <w:jc w:val="center"/>
        <w:rPr>
          <w:b/>
          <w:color w:val="0563C1"/>
          <w:sz w:val="40"/>
          <w:szCs w:val="36"/>
        </w:rPr>
      </w:pPr>
      <w:bookmarkStart w:id="42" w:name="_Toc135124679"/>
      <w:bookmarkStart w:id="43" w:name="_Toc135125276"/>
      <w:bookmarkStart w:id="44" w:name="_Toc135125765"/>
      <w:bookmarkStart w:id="45" w:name="_Toc135129621"/>
      <w:bookmarkStart w:id="46" w:name="_Toc135129829"/>
      <w:r>
        <w:rPr>
          <w:b/>
          <w:color w:val="0563C1"/>
          <w:sz w:val="40"/>
          <w:szCs w:val="36"/>
        </w:rPr>
        <w:lastRenderedPageBreak/>
        <w:t xml:space="preserve">La circulation au sein de </w:t>
      </w:r>
      <w:r w:rsidR="003222FF" w:rsidRPr="000C550E">
        <w:rPr>
          <w:b/>
          <w:color w:val="0563C1"/>
          <w:sz w:val="40"/>
          <w:szCs w:val="36"/>
        </w:rPr>
        <w:t>l’établissement</w:t>
      </w:r>
      <w:bookmarkEnd w:id="42"/>
      <w:bookmarkEnd w:id="43"/>
      <w:bookmarkEnd w:id="44"/>
      <w:bookmarkEnd w:id="45"/>
      <w:bookmarkEnd w:id="46"/>
    </w:p>
    <w:p w:rsidR="0081033A" w:rsidRDefault="0081033A" w:rsidP="0081033A">
      <w:pPr>
        <w:rPr>
          <w:sz w:val="28"/>
          <w:szCs w:val="24"/>
        </w:rPr>
      </w:pPr>
    </w:p>
    <w:p w:rsidR="0081033A" w:rsidRPr="0081033A" w:rsidRDefault="0081033A" w:rsidP="0081033A">
      <w:pPr>
        <w:rPr>
          <w:color w:val="002060"/>
          <w:sz w:val="28"/>
          <w:szCs w:val="24"/>
        </w:rPr>
      </w:pPr>
      <w:r w:rsidRPr="0081033A">
        <w:rPr>
          <w:color w:val="002060"/>
          <w:sz w:val="28"/>
          <w:szCs w:val="24"/>
        </w:rPr>
        <w:t>Dans cette partie, vous devez vous demander si toute personne peut, de manière la plus autonome possible, se déplacer d'un point à un autre, se repérer, s'orienter, comprendre l'espace de votre établissement</w:t>
      </w:r>
      <w:r w:rsidR="00715306">
        <w:rPr>
          <w:color w:val="002060"/>
          <w:sz w:val="28"/>
          <w:szCs w:val="24"/>
        </w:rPr>
        <w:t>.</w:t>
      </w:r>
    </w:p>
    <w:p w:rsidR="0081033A" w:rsidRPr="0081033A" w:rsidRDefault="0081033A" w:rsidP="0081033A">
      <w:pPr>
        <w:rPr>
          <w:color w:val="002060"/>
          <w:sz w:val="28"/>
          <w:szCs w:val="24"/>
        </w:rPr>
      </w:pPr>
      <w:r w:rsidRPr="0081033A">
        <w:rPr>
          <w:color w:val="002060"/>
          <w:sz w:val="28"/>
          <w:szCs w:val="24"/>
        </w:rPr>
        <w:t xml:space="preserve">Dans ce sens, nous vous recommandons : </w:t>
      </w:r>
    </w:p>
    <w:p w:rsidR="0081033A" w:rsidRPr="0081033A" w:rsidRDefault="0081033A" w:rsidP="0081033A">
      <w:pPr>
        <w:pStyle w:val="Paragraphedeliste"/>
        <w:numPr>
          <w:ilvl w:val="0"/>
          <w:numId w:val="4"/>
        </w:numPr>
        <w:spacing w:line="240" w:lineRule="auto"/>
        <w:rPr>
          <w:color w:val="002060"/>
          <w:sz w:val="28"/>
          <w:szCs w:val="24"/>
        </w:rPr>
      </w:pPr>
      <w:r w:rsidRPr="0081033A">
        <w:rPr>
          <w:color w:val="002060"/>
          <w:sz w:val="28"/>
          <w:szCs w:val="24"/>
        </w:rPr>
        <w:t xml:space="preserve">D’expliquer clairement comment votre établissement et les sous-espaces sont organisés : </w:t>
      </w:r>
    </w:p>
    <w:p w:rsidR="0081033A" w:rsidRPr="0081033A" w:rsidRDefault="0081033A" w:rsidP="0081033A">
      <w:pPr>
        <w:pStyle w:val="Paragraphedeliste"/>
        <w:numPr>
          <w:ilvl w:val="1"/>
          <w:numId w:val="4"/>
        </w:numPr>
        <w:spacing w:line="240" w:lineRule="auto"/>
        <w:rPr>
          <w:color w:val="002060"/>
          <w:sz w:val="28"/>
          <w:szCs w:val="24"/>
        </w:rPr>
      </w:pPr>
      <w:r w:rsidRPr="0081033A">
        <w:rPr>
          <w:color w:val="002060"/>
          <w:sz w:val="28"/>
          <w:szCs w:val="24"/>
        </w:rPr>
        <w:t>Le nombre de niveaux</w:t>
      </w:r>
      <w:r w:rsidR="004D4821">
        <w:rPr>
          <w:color w:val="002060"/>
          <w:sz w:val="28"/>
          <w:szCs w:val="24"/>
        </w:rPr>
        <w:t>.</w:t>
      </w:r>
    </w:p>
    <w:p w:rsidR="0081033A" w:rsidRPr="0081033A" w:rsidRDefault="0081033A" w:rsidP="0081033A">
      <w:pPr>
        <w:pStyle w:val="Paragraphedeliste"/>
        <w:numPr>
          <w:ilvl w:val="1"/>
          <w:numId w:val="4"/>
        </w:numPr>
        <w:spacing w:line="240" w:lineRule="auto"/>
        <w:rPr>
          <w:color w:val="002060"/>
          <w:sz w:val="28"/>
          <w:szCs w:val="24"/>
        </w:rPr>
      </w:pPr>
      <w:r w:rsidRPr="0081033A">
        <w:rPr>
          <w:color w:val="002060"/>
          <w:sz w:val="28"/>
          <w:szCs w:val="24"/>
        </w:rPr>
        <w:t>Les sous-e</w:t>
      </w:r>
      <w:r w:rsidR="004D4821">
        <w:rPr>
          <w:color w:val="002060"/>
          <w:sz w:val="28"/>
          <w:szCs w:val="24"/>
        </w:rPr>
        <w:t>spaces présents à chaque niveau.</w:t>
      </w:r>
    </w:p>
    <w:p w:rsidR="0081033A" w:rsidRDefault="0081033A" w:rsidP="0081033A">
      <w:pPr>
        <w:pStyle w:val="Paragraphedeliste"/>
        <w:numPr>
          <w:ilvl w:val="1"/>
          <w:numId w:val="4"/>
        </w:numPr>
        <w:spacing w:line="240" w:lineRule="auto"/>
        <w:rPr>
          <w:color w:val="002060"/>
          <w:sz w:val="28"/>
          <w:szCs w:val="24"/>
        </w:rPr>
      </w:pPr>
      <w:r w:rsidRPr="0081033A">
        <w:rPr>
          <w:color w:val="002060"/>
          <w:sz w:val="28"/>
          <w:szCs w:val="24"/>
        </w:rPr>
        <w:t>La manière d’accéder à chaque sous-espace (par un escalier et/ou un ascenseur, une rampe)</w:t>
      </w:r>
      <w:r w:rsidR="004D4821">
        <w:rPr>
          <w:color w:val="002060"/>
          <w:sz w:val="28"/>
          <w:szCs w:val="24"/>
        </w:rPr>
        <w:t>.</w:t>
      </w:r>
    </w:p>
    <w:p w:rsidR="00AC5A79" w:rsidRPr="0081033A" w:rsidRDefault="00AC5A79" w:rsidP="0081033A">
      <w:pPr>
        <w:pStyle w:val="Paragraphedeliste"/>
        <w:numPr>
          <w:ilvl w:val="1"/>
          <w:numId w:val="4"/>
        </w:numPr>
        <w:spacing w:line="240" w:lineRule="auto"/>
        <w:rPr>
          <w:color w:val="002060"/>
          <w:sz w:val="28"/>
          <w:szCs w:val="24"/>
        </w:rPr>
      </w:pPr>
      <w:r>
        <w:rPr>
          <w:color w:val="002060"/>
          <w:sz w:val="28"/>
          <w:szCs w:val="24"/>
        </w:rPr>
        <w:t>La largeur de la porte de l’ascenseur et la profondeur de l’ascenseur</w:t>
      </w:r>
      <w:r w:rsidR="004D4821">
        <w:rPr>
          <w:color w:val="002060"/>
          <w:sz w:val="28"/>
          <w:szCs w:val="24"/>
        </w:rPr>
        <w:t>.</w:t>
      </w:r>
      <w:r>
        <w:rPr>
          <w:color w:val="002060"/>
          <w:sz w:val="28"/>
          <w:szCs w:val="24"/>
        </w:rPr>
        <w:t xml:space="preserve"> </w:t>
      </w:r>
    </w:p>
    <w:p w:rsidR="0081033A" w:rsidRPr="0081033A" w:rsidRDefault="0081033A" w:rsidP="0081033A">
      <w:pPr>
        <w:numPr>
          <w:ilvl w:val="0"/>
          <w:numId w:val="4"/>
        </w:numPr>
        <w:spacing w:line="240" w:lineRule="auto"/>
        <w:contextualSpacing/>
        <w:rPr>
          <w:color w:val="002060"/>
          <w:sz w:val="28"/>
          <w:szCs w:val="24"/>
        </w:rPr>
      </w:pPr>
      <w:r w:rsidRPr="0081033A">
        <w:rPr>
          <w:color w:val="002060"/>
          <w:sz w:val="28"/>
          <w:szCs w:val="24"/>
        </w:rPr>
        <w:t>Si des sous-espaces ne sont pas accessibles aux personnes en fauteuil roulant,</w:t>
      </w:r>
      <w:r w:rsidR="004D4821">
        <w:rPr>
          <w:color w:val="002060"/>
          <w:sz w:val="28"/>
          <w:szCs w:val="24"/>
        </w:rPr>
        <w:t xml:space="preserve"> le mentionner </w:t>
      </w:r>
      <w:r w:rsidRPr="0081033A">
        <w:rPr>
          <w:color w:val="002060"/>
          <w:sz w:val="28"/>
          <w:szCs w:val="24"/>
        </w:rPr>
        <w:t>clairement</w:t>
      </w:r>
      <w:r w:rsidR="004D4821">
        <w:rPr>
          <w:color w:val="002060"/>
          <w:sz w:val="28"/>
          <w:szCs w:val="24"/>
        </w:rPr>
        <w:t xml:space="preserve"> et expliquer s’il existe un </w:t>
      </w:r>
      <w:r w:rsidRPr="0081033A">
        <w:rPr>
          <w:color w:val="002060"/>
          <w:sz w:val="28"/>
          <w:szCs w:val="24"/>
        </w:rPr>
        <w:t xml:space="preserve">itinéraire bis à emprunter. </w:t>
      </w:r>
    </w:p>
    <w:p w:rsidR="0081033A" w:rsidRPr="0081033A" w:rsidRDefault="0081033A" w:rsidP="0081033A">
      <w:pPr>
        <w:spacing w:line="240" w:lineRule="auto"/>
        <w:ind w:left="1080"/>
        <w:contextualSpacing/>
        <w:rPr>
          <w:color w:val="002060"/>
          <w:sz w:val="28"/>
          <w:szCs w:val="24"/>
        </w:rPr>
      </w:pPr>
    </w:p>
    <w:p w:rsidR="0081033A" w:rsidRPr="0081033A" w:rsidRDefault="00715306" w:rsidP="0081033A">
      <w:pPr>
        <w:numPr>
          <w:ilvl w:val="0"/>
          <w:numId w:val="4"/>
        </w:numPr>
        <w:spacing w:line="240" w:lineRule="auto"/>
        <w:contextualSpacing/>
        <w:rPr>
          <w:color w:val="002060"/>
          <w:sz w:val="28"/>
          <w:szCs w:val="24"/>
        </w:rPr>
      </w:pPr>
      <w:r>
        <w:rPr>
          <w:color w:val="002060"/>
          <w:sz w:val="28"/>
          <w:szCs w:val="24"/>
        </w:rPr>
        <w:t>De c</w:t>
      </w:r>
      <w:r w:rsidR="0081033A" w:rsidRPr="0081033A">
        <w:rPr>
          <w:color w:val="002060"/>
          <w:sz w:val="28"/>
          <w:szCs w:val="24"/>
        </w:rPr>
        <w:t>ompléter ces informations par des illustrations (ph</w:t>
      </w:r>
      <w:r w:rsidR="004D4821">
        <w:rPr>
          <w:color w:val="002060"/>
          <w:sz w:val="28"/>
          <w:szCs w:val="24"/>
        </w:rPr>
        <w:t>oto, plan, etc.) pour favoriser</w:t>
      </w:r>
      <w:r w:rsidR="0081033A" w:rsidRPr="0081033A">
        <w:rPr>
          <w:color w:val="002060"/>
          <w:sz w:val="28"/>
          <w:szCs w:val="24"/>
        </w:rPr>
        <w:t xml:space="preserve"> la compréhension de vos propos</w:t>
      </w:r>
      <w:r w:rsidR="009A0F47">
        <w:rPr>
          <w:color w:val="002060"/>
          <w:sz w:val="28"/>
          <w:szCs w:val="24"/>
        </w:rPr>
        <w:t> :</w:t>
      </w:r>
    </w:p>
    <w:p w:rsidR="0081033A" w:rsidRPr="0081033A" w:rsidRDefault="0081033A" w:rsidP="0081033A">
      <w:pPr>
        <w:numPr>
          <w:ilvl w:val="1"/>
          <w:numId w:val="4"/>
        </w:numPr>
        <w:spacing w:line="240" w:lineRule="auto"/>
        <w:contextualSpacing/>
        <w:rPr>
          <w:color w:val="002060"/>
          <w:sz w:val="28"/>
          <w:szCs w:val="24"/>
        </w:rPr>
      </w:pPr>
      <w:r w:rsidRPr="0081033A">
        <w:rPr>
          <w:color w:val="002060"/>
          <w:sz w:val="28"/>
          <w:szCs w:val="24"/>
        </w:rPr>
        <w:t>Plan de circulation</w:t>
      </w:r>
      <w:r w:rsidR="00EE5CA7">
        <w:rPr>
          <w:color w:val="002060"/>
          <w:sz w:val="28"/>
          <w:szCs w:val="24"/>
        </w:rPr>
        <w:t>.</w:t>
      </w:r>
    </w:p>
    <w:p w:rsidR="00F37753" w:rsidRDefault="00F37753">
      <w:pPr>
        <w:rPr>
          <w:sz w:val="28"/>
          <w:szCs w:val="28"/>
        </w:rPr>
      </w:pPr>
    </w:p>
    <w:bookmarkStart w:id="47" w:name="Signalétique_"/>
    <w:p w:rsidR="00F37753" w:rsidRPr="004D4821" w:rsidRDefault="003222FF" w:rsidP="002401D7">
      <w:pPr>
        <w:pStyle w:val="Paragraphedeliste"/>
        <w:numPr>
          <w:ilvl w:val="0"/>
          <w:numId w:val="37"/>
        </w:numPr>
        <w:ind w:left="270" w:hanging="270"/>
        <w:rPr>
          <w:b/>
          <w:sz w:val="28"/>
          <w:szCs w:val="28"/>
        </w:rPr>
      </w:pPr>
      <w:r w:rsidRPr="004D4821">
        <w:fldChar w:fldCharType="begin"/>
      </w:r>
      <w:r w:rsidRPr="004D4821">
        <w:rPr>
          <w:b/>
        </w:rPr>
        <w:instrText xml:space="preserve"> HYPERLINK \l "Signalétique" </w:instrText>
      </w:r>
      <w:r w:rsidRPr="004D4821">
        <w:fldChar w:fldCharType="separate"/>
      </w:r>
      <w:r w:rsidRPr="004D4821">
        <w:rPr>
          <w:rStyle w:val="Lienhypertexte"/>
          <w:b/>
          <w:color w:val="auto"/>
          <w:sz w:val="28"/>
          <w:szCs w:val="28"/>
          <w:u w:val="none"/>
        </w:rPr>
        <w:t>Signalétique</w:t>
      </w:r>
      <w:r w:rsidRPr="004D4821">
        <w:rPr>
          <w:rStyle w:val="Lienhypertexte"/>
          <w:b/>
          <w:color w:val="auto"/>
          <w:sz w:val="28"/>
          <w:szCs w:val="28"/>
          <w:u w:val="none"/>
        </w:rPr>
        <w:fldChar w:fldCharType="end"/>
      </w:r>
    </w:p>
    <w:bookmarkEnd w:id="47"/>
    <w:p w:rsidR="00F37753" w:rsidRPr="00EE5CA7" w:rsidRDefault="003222FF" w:rsidP="00EE5CA7">
      <w:pPr>
        <w:pStyle w:val="Paragraphedeliste"/>
        <w:numPr>
          <w:ilvl w:val="1"/>
          <w:numId w:val="5"/>
        </w:numPr>
        <w:tabs>
          <w:tab w:val="left" w:pos="810"/>
          <w:tab w:val="left" w:pos="1440"/>
        </w:tabs>
        <w:ind w:left="810" w:hanging="450"/>
        <w:rPr>
          <w:sz w:val="24"/>
          <w:szCs w:val="28"/>
        </w:rPr>
      </w:pPr>
      <w:r w:rsidRPr="00EE5CA7">
        <w:rPr>
          <w:sz w:val="24"/>
          <w:szCs w:val="28"/>
        </w:rPr>
        <w:t>Bande de guidage ou flèche de circulation</w:t>
      </w:r>
      <w:r w:rsidR="00EE5CA7" w:rsidRPr="00EE5CA7">
        <w:rPr>
          <w:sz w:val="24"/>
          <w:szCs w:val="28"/>
        </w:rPr>
        <w:t>.</w:t>
      </w:r>
      <w:r w:rsidR="00AC5A79" w:rsidRPr="00EE5CA7">
        <w:rPr>
          <w:sz w:val="24"/>
          <w:szCs w:val="28"/>
        </w:rPr>
        <w:t xml:space="preserve"> </w:t>
      </w:r>
    </w:p>
    <w:p w:rsidR="00F37753" w:rsidRPr="00EE5CA7" w:rsidRDefault="003222FF" w:rsidP="00EE5CA7">
      <w:pPr>
        <w:pStyle w:val="Paragraphedeliste"/>
        <w:numPr>
          <w:ilvl w:val="1"/>
          <w:numId w:val="5"/>
        </w:numPr>
        <w:tabs>
          <w:tab w:val="left" w:pos="810"/>
          <w:tab w:val="left" w:pos="1440"/>
        </w:tabs>
        <w:ind w:left="810" w:hanging="450"/>
        <w:rPr>
          <w:sz w:val="24"/>
          <w:szCs w:val="28"/>
        </w:rPr>
      </w:pPr>
      <w:r w:rsidRPr="00EE5CA7">
        <w:rPr>
          <w:sz w:val="24"/>
          <w:szCs w:val="28"/>
        </w:rPr>
        <w:t>Bande d’éveil à la vigil</w:t>
      </w:r>
      <w:r w:rsidR="00EE5CA7" w:rsidRPr="00EE5CA7">
        <w:rPr>
          <w:sz w:val="24"/>
          <w:szCs w:val="28"/>
        </w:rPr>
        <w:t>ance devant escalier, obstacle ou toute autre zone de danger.</w:t>
      </w:r>
    </w:p>
    <w:p w:rsidR="00F37753" w:rsidRPr="00EE5CA7" w:rsidRDefault="003222FF" w:rsidP="00EE5CA7">
      <w:pPr>
        <w:pStyle w:val="Paragraphedeliste"/>
        <w:numPr>
          <w:ilvl w:val="1"/>
          <w:numId w:val="5"/>
        </w:numPr>
        <w:tabs>
          <w:tab w:val="left" w:pos="810"/>
          <w:tab w:val="left" w:pos="1440"/>
        </w:tabs>
        <w:ind w:left="810" w:hanging="450"/>
        <w:rPr>
          <w:sz w:val="24"/>
          <w:szCs w:val="28"/>
        </w:rPr>
      </w:pPr>
      <w:r w:rsidRPr="00EE5CA7">
        <w:rPr>
          <w:sz w:val="24"/>
          <w:szCs w:val="28"/>
        </w:rPr>
        <w:t>Plan de circulation en relief et en braille</w:t>
      </w:r>
      <w:r w:rsidR="00EE5CA7" w:rsidRPr="00EE5CA7">
        <w:rPr>
          <w:sz w:val="24"/>
          <w:szCs w:val="28"/>
        </w:rPr>
        <w:t>.</w:t>
      </w:r>
    </w:p>
    <w:p w:rsidR="00AC5A79" w:rsidRPr="00EE5CA7" w:rsidRDefault="00AC5A79" w:rsidP="00EE5CA7">
      <w:pPr>
        <w:pStyle w:val="Paragraphedeliste"/>
        <w:numPr>
          <w:ilvl w:val="1"/>
          <w:numId w:val="5"/>
        </w:numPr>
        <w:tabs>
          <w:tab w:val="left" w:pos="810"/>
          <w:tab w:val="left" w:pos="1440"/>
        </w:tabs>
        <w:ind w:left="810" w:hanging="450"/>
        <w:rPr>
          <w:sz w:val="24"/>
          <w:szCs w:val="28"/>
        </w:rPr>
      </w:pPr>
      <w:r w:rsidRPr="00EE5CA7">
        <w:rPr>
          <w:sz w:val="24"/>
          <w:szCs w:val="28"/>
        </w:rPr>
        <w:t>Signalisation en pictogrammes</w:t>
      </w:r>
      <w:r w:rsidR="00EE5CA7" w:rsidRPr="00EE5CA7">
        <w:rPr>
          <w:sz w:val="24"/>
          <w:szCs w:val="28"/>
        </w:rPr>
        <w:t>.</w:t>
      </w:r>
    </w:p>
    <w:p w:rsidR="00F37753" w:rsidRDefault="003222FF" w:rsidP="00EE5CA7">
      <w:pPr>
        <w:pStyle w:val="Paragraphedeliste"/>
        <w:numPr>
          <w:ilvl w:val="1"/>
          <w:numId w:val="5"/>
        </w:numPr>
        <w:tabs>
          <w:tab w:val="left" w:pos="810"/>
          <w:tab w:val="left" w:pos="1440"/>
        </w:tabs>
        <w:ind w:left="810" w:hanging="450"/>
        <w:rPr>
          <w:sz w:val="24"/>
          <w:szCs w:val="28"/>
        </w:rPr>
      </w:pPr>
      <w:r w:rsidRPr="00EE5CA7">
        <w:rPr>
          <w:sz w:val="24"/>
          <w:szCs w:val="28"/>
        </w:rPr>
        <w:t>Panneau d’i</w:t>
      </w:r>
      <w:r w:rsidR="00EE5CA7" w:rsidRPr="00EE5CA7">
        <w:rPr>
          <w:sz w:val="24"/>
          <w:szCs w:val="28"/>
        </w:rPr>
        <w:t>nformation des services proposé</w:t>
      </w:r>
      <w:r w:rsidRPr="00EE5CA7">
        <w:rPr>
          <w:sz w:val="24"/>
          <w:szCs w:val="28"/>
        </w:rPr>
        <w:t>s et de leur localisation</w:t>
      </w:r>
      <w:r w:rsidR="00EE5CA7" w:rsidRPr="00EE5CA7">
        <w:rPr>
          <w:sz w:val="24"/>
          <w:szCs w:val="28"/>
        </w:rPr>
        <w:t>.</w:t>
      </w:r>
    </w:p>
    <w:p w:rsidR="00EE5CA7" w:rsidRPr="00EE5CA7" w:rsidRDefault="00EE5CA7" w:rsidP="00EE5CA7">
      <w:pPr>
        <w:pStyle w:val="Paragraphedeliste"/>
        <w:tabs>
          <w:tab w:val="left" w:pos="810"/>
          <w:tab w:val="left" w:pos="1440"/>
        </w:tabs>
        <w:ind w:left="810"/>
        <w:rPr>
          <w:sz w:val="24"/>
          <w:szCs w:val="28"/>
        </w:rPr>
      </w:pPr>
    </w:p>
    <w:bookmarkStart w:id="48" w:name="Se_déplacer"/>
    <w:p w:rsidR="00F37753" w:rsidRPr="004D4821" w:rsidRDefault="003222FF" w:rsidP="002401D7">
      <w:pPr>
        <w:pStyle w:val="Paragraphedeliste"/>
        <w:numPr>
          <w:ilvl w:val="0"/>
          <w:numId w:val="37"/>
        </w:numPr>
        <w:tabs>
          <w:tab w:val="left" w:pos="360"/>
        </w:tabs>
        <w:ind w:left="270" w:hanging="270"/>
        <w:rPr>
          <w:b/>
          <w:sz w:val="28"/>
          <w:szCs w:val="28"/>
        </w:rPr>
      </w:pPr>
      <w:r w:rsidRPr="004D4821">
        <w:fldChar w:fldCharType="begin"/>
      </w:r>
      <w:r w:rsidR="007D106C" w:rsidRPr="004D4821">
        <w:rPr>
          <w:b/>
        </w:rPr>
        <w:instrText>HYPERLINK  \l "Se_déplacer_"</w:instrText>
      </w:r>
      <w:r w:rsidRPr="004D4821">
        <w:fldChar w:fldCharType="separate"/>
      </w:r>
      <w:r w:rsidR="004D4821">
        <w:rPr>
          <w:rStyle w:val="Lienhypertexte"/>
          <w:b/>
          <w:color w:val="auto"/>
          <w:sz w:val="28"/>
          <w:szCs w:val="28"/>
          <w:u w:val="none"/>
        </w:rPr>
        <w:t>Déplacement</w:t>
      </w:r>
      <w:r w:rsidRPr="004D4821">
        <w:rPr>
          <w:rStyle w:val="Lienhypertexte"/>
          <w:b/>
          <w:color w:val="auto"/>
          <w:sz w:val="28"/>
          <w:szCs w:val="28"/>
          <w:u w:val="none"/>
        </w:rPr>
        <w:fldChar w:fldCharType="end"/>
      </w:r>
      <w:r w:rsidRPr="004D4821">
        <w:rPr>
          <w:b/>
          <w:sz w:val="28"/>
          <w:szCs w:val="28"/>
        </w:rPr>
        <w:t xml:space="preserve"> </w:t>
      </w:r>
    </w:p>
    <w:bookmarkEnd w:id="48"/>
    <w:p w:rsidR="00F37753" w:rsidRPr="00EE5CA7" w:rsidRDefault="003222FF" w:rsidP="00EE5CA7">
      <w:pPr>
        <w:pStyle w:val="Paragraphedeliste"/>
        <w:numPr>
          <w:ilvl w:val="1"/>
          <w:numId w:val="6"/>
        </w:numPr>
        <w:tabs>
          <w:tab w:val="left" w:pos="900"/>
        </w:tabs>
        <w:ind w:hanging="1800"/>
        <w:rPr>
          <w:sz w:val="24"/>
          <w:szCs w:val="28"/>
        </w:rPr>
      </w:pPr>
      <w:r w:rsidRPr="00EE5CA7">
        <w:rPr>
          <w:sz w:val="24"/>
          <w:szCs w:val="28"/>
        </w:rPr>
        <w:t>Largeur des allées</w:t>
      </w:r>
      <w:r w:rsidR="00EE5CA7" w:rsidRPr="00EE5CA7">
        <w:rPr>
          <w:sz w:val="24"/>
          <w:szCs w:val="28"/>
        </w:rPr>
        <w:t>.</w:t>
      </w:r>
      <w:r w:rsidRPr="00EE5CA7">
        <w:rPr>
          <w:sz w:val="24"/>
          <w:szCs w:val="28"/>
        </w:rPr>
        <w:t xml:space="preserve"> </w:t>
      </w:r>
    </w:p>
    <w:p w:rsidR="00F37753" w:rsidRPr="00EE5CA7" w:rsidRDefault="003222FF" w:rsidP="00EE5CA7">
      <w:pPr>
        <w:pStyle w:val="Paragraphedeliste"/>
        <w:numPr>
          <w:ilvl w:val="1"/>
          <w:numId w:val="6"/>
        </w:numPr>
        <w:tabs>
          <w:tab w:val="left" w:pos="900"/>
        </w:tabs>
        <w:ind w:hanging="1800"/>
        <w:rPr>
          <w:sz w:val="24"/>
          <w:szCs w:val="28"/>
        </w:rPr>
      </w:pPr>
      <w:r w:rsidRPr="00EE5CA7">
        <w:rPr>
          <w:sz w:val="24"/>
          <w:szCs w:val="28"/>
        </w:rPr>
        <w:t>Espace de manœuvre (1.50 m) tous les 6m</w:t>
      </w:r>
      <w:r w:rsidR="00EE5CA7" w:rsidRPr="00EE5CA7">
        <w:rPr>
          <w:sz w:val="24"/>
          <w:szCs w:val="28"/>
        </w:rPr>
        <w:t>.</w:t>
      </w:r>
    </w:p>
    <w:p w:rsidR="00F37753" w:rsidRPr="00EE5CA7" w:rsidRDefault="003222FF" w:rsidP="00EE5CA7">
      <w:pPr>
        <w:pStyle w:val="Paragraphedeliste"/>
        <w:numPr>
          <w:ilvl w:val="1"/>
          <w:numId w:val="6"/>
        </w:numPr>
        <w:tabs>
          <w:tab w:val="left" w:pos="900"/>
        </w:tabs>
        <w:ind w:hanging="1800"/>
        <w:rPr>
          <w:sz w:val="24"/>
          <w:szCs w:val="28"/>
        </w:rPr>
      </w:pPr>
      <w:r w:rsidRPr="00EE5CA7">
        <w:rPr>
          <w:sz w:val="24"/>
          <w:szCs w:val="28"/>
        </w:rPr>
        <w:t>Absence d’obstacle obstruant le passage</w:t>
      </w:r>
      <w:r w:rsidR="00EE5CA7" w:rsidRPr="00EE5CA7">
        <w:rPr>
          <w:sz w:val="24"/>
          <w:szCs w:val="28"/>
        </w:rPr>
        <w:t>.</w:t>
      </w:r>
      <w:r w:rsidRPr="00EE5CA7">
        <w:rPr>
          <w:sz w:val="24"/>
          <w:szCs w:val="28"/>
        </w:rPr>
        <w:t xml:space="preserve"> </w:t>
      </w:r>
    </w:p>
    <w:p w:rsidR="00F37753" w:rsidRDefault="00F37753">
      <w:pPr>
        <w:pStyle w:val="Paragraphedeliste"/>
        <w:ind w:left="1440"/>
        <w:rPr>
          <w:sz w:val="28"/>
          <w:szCs w:val="28"/>
        </w:rPr>
      </w:pPr>
    </w:p>
    <w:p w:rsidR="000A2103" w:rsidRDefault="000A2103">
      <w:pPr>
        <w:pStyle w:val="Paragraphedeliste"/>
        <w:ind w:left="1440"/>
        <w:rPr>
          <w:sz w:val="28"/>
          <w:szCs w:val="28"/>
        </w:rPr>
      </w:pPr>
    </w:p>
    <w:p w:rsidR="000A2103" w:rsidRDefault="000A2103">
      <w:pPr>
        <w:pStyle w:val="Paragraphedeliste"/>
        <w:ind w:left="1440"/>
        <w:rPr>
          <w:sz w:val="28"/>
          <w:szCs w:val="28"/>
        </w:rPr>
      </w:pPr>
    </w:p>
    <w:p w:rsidR="00341986" w:rsidRDefault="00341986">
      <w:pPr>
        <w:pStyle w:val="Paragraphedeliste"/>
        <w:ind w:left="1440"/>
        <w:rPr>
          <w:sz w:val="28"/>
          <w:szCs w:val="28"/>
        </w:rPr>
      </w:pPr>
    </w:p>
    <w:p w:rsidR="00341986" w:rsidRDefault="00341986">
      <w:pPr>
        <w:pStyle w:val="Paragraphedeliste"/>
        <w:ind w:left="1440"/>
        <w:rPr>
          <w:sz w:val="28"/>
          <w:szCs w:val="28"/>
        </w:rPr>
      </w:pPr>
    </w:p>
    <w:p w:rsidR="00341986" w:rsidRDefault="00341986">
      <w:pPr>
        <w:pStyle w:val="Paragraphedeliste"/>
        <w:ind w:left="1440"/>
        <w:rPr>
          <w:sz w:val="28"/>
          <w:szCs w:val="28"/>
        </w:rPr>
      </w:pPr>
    </w:p>
    <w:p w:rsidR="00341986" w:rsidRDefault="00341986">
      <w:pPr>
        <w:pStyle w:val="Paragraphedeliste"/>
        <w:ind w:left="1440"/>
        <w:rPr>
          <w:sz w:val="28"/>
          <w:szCs w:val="28"/>
        </w:rPr>
      </w:pPr>
    </w:p>
    <w:tbl>
      <w:tblPr>
        <w:tblStyle w:val="Grilledutableau"/>
        <w:tblpPr w:leftFromText="141" w:rightFromText="141" w:vertAnchor="page" w:horzAnchor="margin" w:tblpY="2098"/>
        <w:tblW w:w="0" w:type="auto"/>
        <w:tblLook w:val="04A0" w:firstRow="1" w:lastRow="0" w:firstColumn="1" w:lastColumn="0" w:noHBand="0" w:noVBand="1"/>
      </w:tblPr>
      <w:tblGrid>
        <w:gridCol w:w="9062"/>
      </w:tblGrid>
      <w:tr w:rsidR="00F37753" w:rsidTr="00341986">
        <w:tc>
          <w:tcPr>
            <w:tcW w:w="9062" w:type="dxa"/>
          </w:tcPr>
          <w:p w:rsidR="00F37753" w:rsidRDefault="003222FF" w:rsidP="00341986">
            <w:pPr>
              <w:spacing w:after="0" w:line="240" w:lineRule="auto"/>
              <w:jc w:val="center"/>
              <w:rPr>
                <w:sz w:val="36"/>
                <w:szCs w:val="36"/>
                <w:u w:val="single"/>
              </w:rPr>
            </w:pPr>
            <w:r>
              <w:rPr>
                <w:sz w:val="36"/>
                <w:szCs w:val="36"/>
              </w:rPr>
              <w:t>Plan de circulation :</w:t>
            </w:r>
          </w:p>
        </w:tc>
      </w:tr>
      <w:tr w:rsidR="00F37753" w:rsidTr="00341986">
        <w:trPr>
          <w:trHeight w:val="2166"/>
        </w:trPr>
        <w:tc>
          <w:tcPr>
            <w:tcW w:w="9062" w:type="dxa"/>
          </w:tcPr>
          <w:p w:rsidR="00F37753" w:rsidRDefault="00F37753" w:rsidP="00341986">
            <w:pPr>
              <w:spacing w:after="0" w:line="240" w:lineRule="auto"/>
              <w:jc w:val="center"/>
              <w:rPr>
                <w:sz w:val="36"/>
                <w:szCs w:val="36"/>
              </w:rPr>
            </w:pPr>
          </w:p>
          <w:p w:rsidR="00F37753" w:rsidRDefault="00F37753" w:rsidP="00341986">
            <w:pPr>
              <w:spacing w:after="0" w:line="240" w:lineRule="auto"/>
              <w:jc w:val="center"/>
              <w:rPr>
                <w:sz w:val="36"/>
                <w:szCs w:val="36"/>
              </w:rPr>
            </w:pPr>
          </w:p>
          <w:p w:rsidR="00F37753" w:rsidRDefault="003222FF" w:rsidP="00341986">
            <w:pPr>
              <w:spacing w:after="0" w:line="240" w:lineRule="auto"/>
              <w:jc w:val="center"/>
              <w:rPr>
                <w:sz w:val="36"/>
                <w:szCs w:val="36"/>
              </w:rPr>
            </w:pPr>
            <w:r>
              <w:rPr>
                <w:sz w:val="36"/>
                <w:szCs w:val="36"/>
              </w:rPr>
              <w:t>(Ici joindre photo du plan de circulation)</w:t>
            </w:r>
          </w:p>
        </w:tc>
      </w:tr>
    </w:tbl>
    <w:p w:rsidR="00813AA9" w:rsidRDefault="00813AA9" w:rsidP="00813AA9">
      <w:pPr>
        <w:rPr>
          <w:b/>
          <w:sz w:val="28"/>
          <w:szCs w:val="28"/>
        </w:rPr>
      </w:pPr>
    </w:p>
    <w:p w:rsidR="00813AA9" w:rsidRDefault="00813AA9" w:rsidP="00813AA9">
      <w:pPr>
        <w:rPr>
          <w:b/>
          <w:sz w:val="28"/>
          <w:szCs w:val="28"/>
        </w:rPr>
      </w:pPr>
    </w:p>
    <w:p w:rsidR="00813AA9" w:rsidRPr="00813AA9" w:rsidRDefault="00813AA9" w:rsidP="00813AA9">
      <w:pPr>
        <w:rPr>
          <w:b/>
          <w:sz w:val="28"/>
          <w:szCs w:val="28"/>
        </w:rPr>
      </w:pPr>
      <w:r w:rsidRPr="00813AA9">
        <w:rPr>
          <w:b/>
          <w:sz w:val="28"/>
          <w:szCs w:val="28"/>
        </w:rPr>
        <w:t xml:space="preserve">Conforme : </w:t>
      </w:r>
      <w:r w:rsidRPr="00813AA9">
        <w:rPr>
          <w:b/>
          <w:sz w:val="28"/>
          <w:szCs w:val="28"/>
        </w:rPr>
        <w:tab/>
      </w:r>
      <w:r w:rsidRPr="00813AA9">
        <w:rPr>
          <w:b/>
          <w:sz w:val="28"/>
          <w:szCs w:val="28"/>
        </w:rPr>
        <w:tab/>
        <w:t xml:space="preserve">Oui </w:t>
      </w:r>
      <w:r w:rsidRPr="00813AA9">
        <w:rPr>
          <w:b/>
          <w:sz w:val="28"/>
          <w:szCs w:val="28"/>
        </w:rPr>
        <w:tab/>
      </w:r>
      <w:sdt>
        <w:sdtPr>
          <w:rPr>
            <w:b/>
            <w:sz w:val="28"/>
            <w:szCs w:val="28"/>
          </w:rPr>
          <w:id w:val="1305041440"/>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ab/>
      </w:r>
      <w:r w:rsidRPr="00813AA9">
        <w:rPr>
          <w:b/>
          <w:sz w:val="28"/>
          <w:szCs w:val="28"/>
        </w:rPr>
        <w:tab/>
        <w:t xml:space="preserve">Partiellement    </w:t>
      </w:r>
      <w:sdt>
        <w:sdtPr>
          <w:rPr>
            <w:b/>
            <w:sz w:val="28"/>
            <w:szCs w:val="28"/>
          </w:rPr>
          <w:id w:val="-908466645"/>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 xml:space="preserve"> </w:t>
      </w:r>
      <w:r w:rsidRPr="00813AA9">
        <w:rPr>
          <w:b/>
          <w:sz w:val="28"/>
          <w:szCs w:val="28"/>
        </w:rPr>
        <w:tab/>
      </w:r>
      <w:r w:rsidRPr="00813AA9">
        <w:rPr>
          <w:b/>
          <w:sz w:val="28"/>
          <w:szCs w:val="28"/>
        </w:rPr>
        <w:tab/>
        <w:t>Non</w:t>
      </w:r>
      <w:r w:rsidRPr="00813AA9">
        <w:rPr>
          <w:b/>
          <w:sz w:val="28"/>
          <w:szCs w:val="28"/>
        </w:rPr>
        <w:tab/>
      </w:r>
      <w:sdt>
        <w:sdtPr>
          <w:rPr>
            <w:b/>
            <w:sz w:val="28"/>
            <w:szCs w:val="28"/>
          </w:rPr>
          <w:id w:val="1669681174"/>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p>
    <w:p w:rsidR="00EE070B" w:rsidRDefault="00EE070B">
      <w:pPr>
        <w:rPr>
          <w:sz w:val="28"/>
          <w:szCs w:val="36"/>
        </w:rPr>
      </w:pPr>
    </w:p>
    <w:p w:rsidR="00341986" w:rsidRPr="00EE070B" w:rsidRDefault="00341986">
      <w:pPr>
        <w:rPr>
          <w:sz w:val="28"/>
          <w:szCs w:val="36"/>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 xml:space="preserve">Date </w:t>
            </w:r>
            <w:r w:rsidRPr="00E94010">
              <w:rPr>
                <w:sz w:val="28"/>
                <w:szCs w:val="28"/>
              </w:rPr>
              <w:t>prévue</w:t>
            </w:r>
            <w:r>
              <w:rPr>
                <w:sz w:val="28"/>
                <w:szCs w:val="28"/>
              </w:rPr>
              <w:t xml:space="preserve"> </w:t>
            </w:r>
            <w:r w:rsidR="00E94010">
              <w:rPr>
                <w:sz w:val="28"/>
                <w:szCs w:val="28"/>
              </w:rPr>
              <w:t xml:space="preserve">de mise en </w:t>
            </w:r>
            <w:r>
              <w:rPr>
                <w:color w:val="000000" w:themeColor="text1"/>
                <w:sz w:val="28"/>
                <w:szCs w:val="28"/>
              </w:rPr>
              <w:t>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rsidTr="001D002D">
        <w:trPr>
          <w:trHeight w:val="1787"/>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F37753" w:rsidRDefault="00F37753">
      <w:pPr>
        <w:rPr>
          <w:sz w:val="36"/>
          <w:szCs w:val="36"/>
          <w:u w:val="single"/>
        </w:rPr>
      </w:pPr>
    </w:p>
    <w:p w:rsidR="000A2103" w:rsidRDefault="000A2103">
      <w:pPr>
        <w:spacing w:after="0" w:line="240" w:lineRule="auto"/>
        <w:rPr>
          <w:rFonts w:asciiTheme="majorHAnsi" w:eastAsiaTheme="majorEastAsia" w:hAnsiTheme="majorHAnsi" w:cstheme="majorBidi"/>
          <w:color w:val="000000" w:themeColor="text1"/>
          <w:sz w:val="36"/>
          <w:szCs w:val="32"/>
          <w:u w:val="single"/>
        </w:rPr>
      </w:pPr>
      <w:r>
        <w:rPr>
          <w:color w:val="000000" w:themeColor="text1"/>
          <w:sz w:val="36"/>
          <w:u w:val="single"/>
        </w:rPr>
        <w:br w:type="page"/>
      </w:r>
    </w:p>
    <w:p w:rsidR="00715306" w:rsidRPr="00EE5CA7" w:rsidRDefault="003222FF" w:rsidP="001D5C45">
      <w:pPr>
        <w:pStyle w:val="Titre2"/>
        <w:jc w:val="center"/>
        <w:rPr>
          <w:b/>
          <w:color w:val="0563C1"/>
          <w:sz w:val="40"/>
          <w:szCs w:val="36"/>
        </w:rPr>
      </w:pPr>
      <w:bookmarkStart w:id="49" w:name="_Toc135124680"/>
      <w:bookmarkStart w:id="50" w:name="_Toc135125277"/>
      <w:bookmarkStart w:id="51" w:name="_Toc135125766"/>
      <w:bookmarkStart w:id="52" w:name="_Toc135129622"/>
      <w:bookmarkStart w:id="53" w:name="_Toc135129830"/>
      <w:r w:rsidRPr="00EE5CA7">
        <w:rPr>
          <w:b/>
          <w:color w:val="0563C1"/>
          <w:sz w:val="40"/>
          <w:szCs w:val="36"/>
        </w:rPr>
        <w:lastRenderedPageBreak/>
        <w:t>Les services proposés </w:t>
      </w:r>
      <w:bookmarkEnd w:id="49"/>
      <w:bookmarkEnd w:id="50"/>
      <w:bookmarkEnd w:id="51"/>
      <w:bookmarkEnd w:id="52"/>
      <w:bookmarkEnd w:id="53"/>
    </w:p>
    <w:p w:rsidR="00715306" w:rsidRPr="00715306" w:rsidRDefault="00715306" w:rsidP="00715306"/>
    <w:p w:rsidR="00426B37" w:rsidRPr="00426B37" w:rsidRDefault="00715306" w:rsidP="001D002D">
      <w:pPr>
        <w:rPr>
          <w:color w:val="002060"/>
          <w:sz w:val="28"/>
          <w:szCs w:val="24"/>
        </w:rPr>
      </w:pPr>
      <w:r w:rsidRPr="0081033A">
        <w:rPr>
          <w:color w:val="002060"/>
          <w:sz w:val="28"/>
          <w:szCs w:val="24"/>
        </w:rPr>
        <w:t xml:space="preserve">Dans cette partie, vous devez vous demander si toute personne peut, de manière la plus autonome possible, </w:t>
      </w:r>
      <w:r w:rsidRPr="00715306">
        <w:rPr>
          <w:color w:val="002060"/>
          <w:sz w:val="28"/>
          <w:szCs w:val="24"/>
        </w:rPr>
        <w:t xml:space="preserve">accéder à l'offre et utiliser les équipements proposés par </w:t>
      </w:r>
      <w:r>
        <w:rPr>
          <w:color w:val="002060"/>
          <w:sz w:val="28"/>
          <w:szCs w:val="24"/>
        </w:rPr>
        <w:t xml:space="preserve">votre établissement ? </w:t>
      </w:r>
    </w:p>
    <w:bookmarkStart w:id="54" w:name="Billetterie_"/>
    <w:p w:rsidR="00F37753" w:rsidRPr="006F2C18" w:rsidRDefault="003222FF" w:rsidP="002401D7">
      <w:pPr>
        <w:pStyle w:val="Paragraphedeliste"/>
        <w:numPr>
          <w:ilvl w:val="0"/>
          <w:numId w:val="39"/>
        </w:numPr>
        <w:ind w:left="360"/>
        <w:rPr>
          <w:b/>
          <w:sz w:val="28"/>
          <w:szCs w:val="28"/>
        </w:rPr>
      </w:pPr>
      <w:r w:rsidRPr="006F2C18">
        <w:fldChar w:fldCharType="begin"/>
      </w:r>
      <w:r w:rsidRPr="006F2C18">
        <w:rPr>
          <w:b/>
          <w:sz w:val="28"/>
          <w:szCs w:val="28"/>
        </w:rPr>
        <w:instrText xml:space="preserve"> HYPERLINK \l "Billetterie" </w:instrText>
      </w:r>
      <w:r w:rsidRPr="006F2C18">
        <w:fldChar w:fldCharType="separate"/>
      </w:r>
      <w:r w:rsidRPr="006F2C18">
        <w:rPr>
          <w:rStyle w:val="Lienhypertexte"/>
          <w:b/>
          <w:color w:val="auto"/>
          <w:sz w:val="28"/>
          <w:szCs w:val="28"/>
          <w:u w:val="none"/>
        </w:rPr>
        <w:t>Billetterie</w:t>
      </w:r>
      <w:r w:rsidRPr="006F2C18">
        <w:rPr>
          <w:rStyle w:val="Lienhypertexte"/>
          <w:b/>
          <w:color w:val="auto"/>
          <w:sz w:val="28"/>
          <w:szCs w:val="28"/>
          <w:u w:val="none"/>
        </w:rPr>
        <w:fldChar w:fldCharType="end"/>
      </w:r>
      <w:r w:rsidRPr="006F2C18">
        <w:rPr>
          <w:b/>
          <w:sz w:val="28"/>
          <w:szCs w:val="28"/>
        </w:rPr>
        <w:t> </w:t>
      </w:r>
      <w:bookmarkEnd w:id="54"/>
      <w:r w:rsidRPr="006F2C18">
        <w:rPr>
          <w:b/>
          <w:sz w:val="28"/>
          <w:szCs w:val="28"/>
        </w:rPr>
        <w:t>:</w:t>
      </w:r>
    </w:p>
    <w:p w:rsidR="00F37753" w:rsidRPr="00426B37" w:rsidRDefault="003222FF" w:rsidP="002401D7">
      <w:pPr>
        <w:pStyle w:val="Paragraphedeliste"/>
        <w:numPr>
          <w:ilvl w:val="1"/>
          <w:numId w:val="40"/>
        </w:numPr>
        <w:rPr>
          <w:sz w:val="28"/>
          <w:szCs w:val="28"/>
        </w:rPr>
      </w:pPr>
      <w:r w:rsidRPr="00426B37">
        <w:rPr>
          <w:sz w:val="28"/>
          <w:szCs w:val="28"/>
        </w:rPr>
        <w:t>Réservation par téléphone, site internet, sur place</w:t>
      </w:r>
      <w:r w:rsidR="00941B74">
        <w:rPr>
          <w:sz w:val="28"/>
          <w:szCs w:val="28"/>
        </w:rPr>
        <w:t>.</w:t>
      </w:r>
      <w:r w:rsidRPr="00426B37">
        <w:rPr>
          <w:sz w:val="28"/>
          <w:szCs w:val="28"/>
        </w:rPr>
        <w:t xml:space="preserve"> </w:t>
      </w:r>
    </w:p>
    <w:p w:rsidR="00F37753" w:rsidRPr="00426B37" w:rsidRDefault="003222FF" w:rsidP="002401D7">
      <w:pPr>
        <w:pStyle w:val="Paragraphedeliste"/>
        <w:numPr>
          <w:ilvl w:val="1"/>
          <w:numId w:val="40"/>
        </w:numPr>
        <w:rPr>
          <w:sz w:val="28"/>
          <w:szCs w:val="28"/>
        </w:rPr>
      </w:pPr>
      <w:r w:rsidRPr="00426B37">
        <w:rPr>
          <w:sz w:val="28"/>
          <w:szCs w:val="28"/>
        </w:rPr>
        <w:t>Horaire d’ouverture</w:t>
      </w:r>
      <w:r w:rsidR="00941B74">
        <w:rPr>
          <w:sz w:val="28"/>
          <w:szCs w:val="28"/>
        </w:rPr>
        <w:t>.</w:t>
      </w:r>
    </w:p>
    <w:p w:rsidR="00F37753" w:rsidRPr="00426B37" w:rsidRDefault="003222FF" w:rsidP="002401D7">
      <w:pPr>
        <w:pStyle w:val="Paragraphedeliste"/>
        <w:numPr>
          <w:ilvl w:val="1"/>
          <w:numId w:val="40"/>
        </w:numPr>
        <w:rPr>
          <w:sz w:val="28"/>
          <w:szCs w:val="28"/>
        </w:rPr>
      </w:pPr>
      <w:r w:rsidRPr="00426B37">
        <w:rPr>
          <w:sz w:val="28"/>
          <w:szCs w:val="28"/>
        </w:rPr>
        <w:t>Le comptoir de la billetterie</w:t>
      </w:r>
      <w:r w:rsidR="00941B74">
        <w:rPr>
          <w:sz w:val="28"/>
          <w:szCs w:val="28"/>
        </w:rPr>
        <w:t> :</w:t>
      </w:r>
      <w:r w:rsidRPr="00426B37">
        <w:rPr>
          <w:sz w:val="28"/>
          <w:szCs w:val="28"/>
        </w:rPr>
        <w:t xml:space="preserve"> </w:t>
      </w:r>
    </w:p>
    <w:p w:rsidR="00F37753" w:rsidRPr="00426B37" w:rsidRDefault="003222FF" w:rsidP="002401D7">
      <w:pPr>
        <w:pStyle w:val="Paragraphedeliste"/>
        <w:numPr>
          <w:ilvl w:val="0"/>
          <w:numId w:val="7"/>
        </w:numPr>
        <w:rPr>
          <w:sz w:val="28"/>
          <w:szCs w:val="28"/>
        </w:rPr>
      </w:pPr>
      <w:r w:rsidRPr="00426B37">
        <w:rPr>
          <w:sz w:val="28"/>
          <w:szCs w:val="28"/>
        </w:rPr>
        <w:t>Dimension</w:t>
      </w:r>
      <w:r w:rsidR="00FD549C">
        <w:rPr>
          <w:sz w:val="28"/>
          <w:szCs w:val="28"/>
        </w:rPr>
        <w:t>s</w:t>
      </w:r>
      <w:r w:rsidR="00941B74">
        <w:rPr>
          <w:sz w:val="28"/>
          <w:szCs w:val="28"/>
        </w:rPr>
        <w:t>.</w:t>
      </w:r>
    </w:p>
    <w:p w:rsidR="00F37753" w:rsidRPr="00426B37" w:rsidRDefault="003222FF" w:rsidP="002401D7">
      <w:pPr>
        <w:pStyle w:val="Paragraphedeliste"/>
        <w:numPr>
          <w:ilvl w:val="0"/>
          <w:numId w:val="7"/>
        </w:numPr>
        <w:rPr>
          <w:sz w:val="28"/>
          <w:szCs w:val="28"/>
        </w:rPr>
      </w:pPr>
      <w:r w:rsidRPr="00426B37">
        <w:rPr>
          <w:sz w:val="28"/>
          <w:szCs w:val="28"/>
        </w:rPr>
        <w:t>Signalétique</w:t>
      </w:r>
      <w:r w:rsidR="00941B74">
        <w:rPr>
          <w:sz w:val="28"/>
          <w:szCs w:val="28"/>
        </w:rPr>
        <w:t>.</w:t>
      </w:r>
    </w:p>
    <w:p w:rsidR="001D002D" w:rsidRDefault="001D002D" w:rsidP="001D002D">
      <w:pPr>
        <w:rPr>
          <w:color w:val="002060"/>
          <w:sz w:val="28"/>
          <w:szCs w:val="24"/>
        </w:rPr>
      </w:pPr>
      <w:r>
        <w:rPr>
          <w:color w:val="002060"/>
          <w:sz w:val="28"/>
          <w:szCs w:val="24"/>
        </w:rPr>
        <w:t>Nous vous recommandons</w:t>
      </w:r>
      <w:r w:rsidR="004A473E">
        <w:rPr>
          <w:color w:val="002060"/>
          <w:sz w:val="28"/>
          <w:szCs w:val="24"/>
        </w:rPr>
        <w:t> :</w:t>
      </w:r>
      <w:r>
        <w:rPr>
          <w:color w:val="002060"/>
          <w:sz w:val="28"/>
          <w:szCs w:val="24"/>
        </w:rPr>
        <w:t xml:space="preserve"> </w:t>
      </w:r>
    </w:p>
    <w:p w:rsidR="001D002D" w:rsidRPr="00941B74" w:rsidRDefault="001D002D" w:rsidP="002401D7">
      <w:pPr>
        <w:pStyle w:val="Paragraphedeliste"/>
        <w:numPr>
          <w:ilvl w:val="0"/>
          <w:numId w:val="31"/>
        </w:numPr>
        <w:rPr>
          <w:color w:val="002060"/>
          <w:sz w:val="28"/>
          <w:szCs w:val="24"/>
        </w:rPr>
      </w:pPr>
      <w:r w:rsidRPr="00941B74">
        <w:rPr>
          <w:color w:val="002060"/>
          <w:sz w:val="28"/>
          <w:szCs w:val="24"/>
        </w:rPr>
        <w:t xml:space="preserve">D’expliquer clairement : </w:t>
      </w:r>
    </w:p>
    <w:p w:rsidR="001D002D" w:rsidRPr="00941B74" w:rsidRDefault="001D002D" w:rsidP="002401D7">
      <w:pPr>
        <w:pStyle w:val="Paragraphedeliste"/>
        <w:numPr>
          <w:ilvl w:val="0"/>
          <w:numId w:val="38"/>
        </w:numPr>
        <w:rPr>
          <w:color w:val="002060"/>
          <w:sz w:val="28"/>
          <w:szCs w:val="24"/>
        </w:rPr>
      </w:pPr>
      <w:r w:rsidRPr="00941B74">
        <w:rPr>
          <w:color w:val="002060"/>
          <w:sz w:val="28"/>
          <w:szCs w:val="24"/>
        </w:rPr>
        <w:t>Les modalités de réservation</w:t>
      </w:r>
    </w:p>
    <w:p w:rsidR="001D002D" w:rsidRPr="00941B74" w:rsidRDefault="001D002D" w:rsidP="002401D7">
      <w:pPr>
        <w:pStyle w:val="Paragraphedeliste"/>
        <w:numPr>
          <w:ilvl w:val="0"/>
          <w:numId w:val="38"/>
        </w:numPr>
        <w:rPr>
          <w:color w:val="002060"/>
          <w:sz w:val="28"/>
          <w:szCs w:val="24"/>
        </w:rPr>
      </w:pPr>
      <w:r w:rsidRPr="00941B74">
        <w:rPr>
          <w:color w:val="002060"/>
          <w:sz w:val="28"/>
          <w:szCs w:val="24"/>
        </w:rPr>
        <w:t>Les équipements proposés : BIM, cas</w:t>
      </w:r>
      <w:r w:rsidR="00B45B11">
        <w:rPr>
          <w:color w:val="002060"/>
          <w:sz w:val="28"/>
          <w:szCs w:val="24"/>
        </w:rPr>
        <w:t xml:space="preserve">que anti-bruit, canne anglaise, </w:t>
      </w:r>
      <w:proofErr w:type="gramStart"/>
      <w:r w:rsidRPr="00941B74">
        <w:rPr>
          <w:color w:val="002060"/>
          <w:sz w:val="28"/>
          <w:szCs w:val="24"/>
        </w:rPr>
        <w:t>etc...</w:t>
      </w:r>
      <w:proofErr w:type="gramEnd"/>
      <w:r w:rsidRPr="00941B74">
        <w:rPr>
          <w:color w:val="002060"/>
          <w:sz w:val="28"/>
          <w:szCs w:val="24"/>
        </w:rPr>
        <w:t>)</w:t>
      </w:r>
    </w:p>
    <w:p w:rsidR="001D002D" w:rsidRPr="00941B74" w:rsidRDefault="001D002D" w:rsidP="002401D7">
      <w:pPr>
        <w:pStyle w:val="Paragraphedeliste"/>
        <w:numPr>
          <w:ilvl w:val="0"/>
          <w:numId w:val="38"/>
        </w:numPr>
        <w:rPr>
          <w:color w:val="002060"/>
          <w:sz w:val="28"/>
          <w:szCs w:val="24"/>
        </w:rPr>
      </w:pPr>
      <w:r w:rsidRPr="00941B74">
        <w:rPr>
          <w:color w:val="002060"/>
          <w:sz w:val="28"/>
          <w:szCs w:val="24"/>
        </w:rPr>
        <w:t>Services proposés : langue des signes, personnel formé à l’accueil de pers</w:t>
      </w:r>
      <w:r w:rsidR="006F2C18">
        <w:rPr>
          <w:color w:val="002060"/>
          <w:sz w:val="28"/>
          <w:szCs w:val="24"/>
        </w:rPr>
        <w:t>onnes à besoins spécifique</w:t>
      </w:r>
      <w:r w:rsidR="00B45B11">
        <w:rPr>
          <w:color w:val="002060"/>
          <w:sz w:val="28"/>
          <w:szCs w:val="24"/>
        </w:rPr>
        <w:t>s</w:t>
      </w:r>
      <w:r w:rsidRPr="00941B74">
        <w:rPr>
          <w:color w:val="002060"/>
          <w:sz w:val="28"/>
          <w:szCs w:val="24"/>
        </w:rPr>
        <w:t>, etc…)</w:t>
      </w:r>
    </w:p>
    <w:p w:rsidR="001D002D" w:rsidRDefault="001D002D" w:rsidP="002401D7">
      <w:pPr>
        <w:pStyle w:val="Paragraphedeliste"/>
        <w:numPr>
          <w:ilvl w:val="0"/>
          <w:numId w:val="31"/>
        </w:numPr>
        <w:tabs>
          <w:tab w:val="left" w:pos="630"/>
        </w:tabs>
        <w:spacing w:line="240" w:lineRule="auto"/>
        <w:rPr>
          <w:color w:val="002060"/>
          <w:sz w:val="28"/>
          <w:szCs w:val="24"/>
        </w:rPr>
      </w:pPr>
      <w:r w:rsidRPr="00941B74">
        <w:rPr>
          <w:color w:val="002060"/>
          <w:sz w:val="28"/>
          <w:szCs w:val="24"/>
        </w:rPr>
        <w:t>De compléter ces informations par des illustrations (photo, plan, etc.) pour augmenter la compréhension de vos propos :</w:t>
      </w:r>
    </w:p>
    <w:p w:rsidR="00B45B11" w:rsidRDefault="00B45B11" w:rsidP="00B45B11">
      <w:pPr>
        <w:tabs>
          <w:tab w:val="left" w:pos="630"/>
        </w:tabs>
        <w:spacing w:line="240" w:lineRule="auto"/>
        <w:rPr>
          <w:color w:val="002060"/>
          <w:sz w:val="28"/>
          <w:szCs w:val="24"/>
        </w:rPr>
      </w:pPr>
    </w:p>
    <w:p w:rsidR="004A473E" w:rsidRPr="00FD549C" w:rsidRDefault="00CF4892" w:rsidP="002401D7">
      <w:pPr>
        <w:pStyle w:val="Paragraphedeliste"/>
        <w:numPr>
          <w:ilvl w:val="0"/>
          <w:numId w:val="39"/>
        </w:numPr>
        <w:ind w:left="450" w:hanging="450"/>
        <w:rPr>
          <w:b/>
          <w:sz w:val="28"/>
          <w:szCs w:val="28"/>
        </w:rPr>
      </w:pPr>
      <w:hyperlink w:anchor="Accueil" w:history="1">
        <w:bookmarkStart w:id="55" w:name="Accueil_"/>
        <w:r w:rsidR="004A473E" w:rsidRPr="00FD549C">
          <w:rPr>
            <w:rStyle w:val="Lienhypertexte"/>
            <w:b/>
            <w:color w:val="auto"/>
            <w:sz w:val="28"/>
            <w:szCs w:val="28"/>
            <w:u w:val="none"/>
          </w:rPr>
          <w:t>Zone(s) d’accueil</w:t>
        </w:r>
        <w:bookmarkEnd w:id="55"/>
        <w:r w:rsidR="004A473E" w:rsidRPr="00FD549C">
          <w:rPr>
            <w:rStyle w:val="Lienhypertexte"/>
            <w:b/>
            <w:color w:val="auto"/>
            <w:sz w:val="28"/>
            <w:szCs w:val="28"/>
            <w:u w:val="none"/>
          </w:rPr>
          <w:t> </w:t>
        </w:r>
      </w:hyperlink>
      <w:r w:rsidR="004A473E" w:rsidRPr="00FD549C">
        <w:rPr>
          <w:rStyle w:val="Lienhypertexte"/>
          <w:b/>
          <w:color w:val="auto"/>
          <w:sz w:val="28"/>
          <w:szCs w:val="28"/>
          <w:u w:val="none"/>
        </w:rPr>
        <w:t>:</w:t>
      </w:r>
    </w:p>
    <w:p w:rsidR="004A473E" w:rsidRDefault="004A473E" w:rsidP="002401D7">
      <w:pPr>
        <w:pStyle w:val="Paragraphedeliste"/>
        <w:numPr>
          <w:ilvl w:val="1"/>
          <w:numId w:val="41"/>
        </w:numPr>
        <w:ind w:left="810" w:hanging="450"/>
        <w:rPr>
          <w:sz w:val="28"/>
          <w:szCs w:val="28"/>
        </w:rPr>
      </w:pPr>
      <w:r>
        <w:rPr>
          <w:sz w:val="28"/>
          <w:szCs w:val="28"/>
        </w:rPr>
        <w:t>Accessible aux personnes UFR.</w:t>
      </w:r>
    </w:p>
    <w:p w:rsidR="004A473E" w:rsidRDefault="004A473E" w:rsidP="002401D7">
      <w:pPr>
        <w:pStyle w:val="Paragraphedeliste"/>
        <w:numPr>
          <w:ilvl w:val="1"/>
          <w:numId w:val="41"/>
        </w:numPr>
        <w:ind w:left="810" w:hanging="450"/>
        <w:rPr>
          <w:sz w:val="28"/>
          <w:szCs w:val="28"/>
        </w:rPr>
      </w:pPr>
      <w:r>
        <w:rPr>
          <w:sz w:val="28"/>
          <w:szCs w:val="28"/>
        </w:rPr>
        <w:t xml:space="preserve">Comptoir d’accueil. </w:t>
      </w:r>
    </w:p>
    <w:p w:rsidR="004A473E" w:rsidRDefault="004A473E" w:rsidP="004A473E">
      <w:pPr>
        <w:pStyle w:val="Paragraphedeliste"/>
        <w:ind w:left="1440"/>
        <w:rPr>
          <w:sz w:val="28"/>
          <w:szCs w:val="28"/>
        </w:rPr>
      </w:pPr>
      <w:r>
        <w:rPr>
          <w:sz w:val="28"/>
          <w:szCs w:val="28"/>
        </w:rPr>
        <w:t xml:space="preserve">- Dimensions. </w:t>
      </w:r>
    </w:p>
    <w:p w:rsidR="004A473E" w:rsidRDefault="004A473E" w:rsidP="004A473E">
      <w:pPr>
        <w:pStyle w:val="Paragraphedeliste"/>
        <w:ind w:left="1440"/>
        <w:rPr>
          <w:sz w:val="28"/>
          <w:szCs w:val="28"/>
        </w:rPr>
      </w:pPr>
      <w:r>
        <w:rPr>
          <w:sz w:val="28"/>
          <w:szCs w:val="28"/>
        </w:rPr>
        <w:t xml:space="preserve">- Signalétique. </w:t>
      </w:r>
    </w:p>
    <w:p w:rsidR="004A473E" w:rsidRDefault="004A473E" w:rsidP="002401D7">
      <w:pPr>
        <w:pStyle w:val="Paragraphedeliste"/>
        <w:numPr>
          <w:ilvl w:val="1"/>
          <w:numId w:val="41"/>
        </w:numPr>
        <w:ind w:left="810" w:hanging="450"/>
        <w:rPr>
          <w:sz w:val="28"/>
          <w:szCs w:val="28"/>
        </w:rPr>
      </w:pPr>
      <w:r>
        <w:rPr>
          <w:sz w:val="28"/>
          <w:szCs w:val="28"/>
        </w:rPr>
        <w:t xml:space="preserve">Equipements disponibles à l’accueil (BIM, casque anti-bruit, canne anglaise, </w:t>
      </w:r>
      <w:proofErr w:type="gramStart"/>
      <w:r>
        <w:rPr>
          <w:sz w:val="28"/>
          <w:szCs w:val="28"/>
        </w:rPr>
        <w:t>etc...</w:t>
      </w:r>
      <w:proofErr w:type="gramEnd"/>
      <w:r>
        <w:rPr>
          <w:sz w:val="28"/>
          <w:szCs w:val="28"/>
        </w:rPr>
        <w:t>)</w:t>
      </w:r>
    </w:p>
    <w:p w:rsidR="004A473E" w:rsidRDefault="004A473E" w:rsidP="002401D7">
      <w:pPr>
        <w:pStyle w:val="Paragraphedeliste"/>
        <w:numPr>
          <w:ilvl w:val="1"/>
          <w:numId w:val="41"/>
        </w:numPr>
        <w:ind w:left="810" w:hanging="450"/>
        <w:rPr>
          <w:sz w:val="28"/>
          <w:szCs w:val="28"/>
        </w:rPr>
      </w:pPr>
      <w:r w:rsidRPr="004A473E">
        <w:rPr>
          <w:sz w:val="28"/>
          <w:szCs w:val="28"/>
        </w:rPr>
        <w:t>Services proposés (ex : langue des signes, personnel formé à l’accueil de personnes en situation de handicap, etc…)</w:t>
      </w:r>
    </w:p>
    <w:p w:rsidR="007A65F5" w:rsidRPr="004A473E" w:rsidRDefault="007A65F5" w:rsidP="002401D7">
      <w:pPr>
        <w:pStyle w:val="Paragraphedeliste"/>
        <w:numPr>
          <w:ilvl w:val="1"/>
          <w:numId w:val="41"/>
        </w:numPr>
        <w:ind w:left="810" w:hanging="450"/>
        <w:rPr>
          <w:sz w:val="28"/>
          <w:szCs w:val="28"/>
        </w:rPr>
      </w:pPr>
      <w:r>
        <w:rPr>
          <w:sz w:val="28"/>
          <w:szCs w:val="28"/>
        </w:rPr>
        <w:t>Signalétique visible, lisible et compréhensible.</w:t>
      </w:r>
    </w:p>
    <w:p w:rsidR="00B45B11" w:rsidRDefault="00B45B11" w:rsidP="00B45B11">
      <w:pPr>
        <w:tabs>
          <w:tab w:val="left" w:pos="630"/>
        </w:tabs>
        <w:spacing w:line="240" w:lineRule="auto"/>
        <w:rPr>
          <w:color w:val="002060"/>
          <w:sz w:val="28"/>
          <w:szCs w:val="24"/>
        </w:rPr>
      </w:pPr>
    </w:p>
    <w:p w:rsidR="00B45B11" w:rsidRDefault="00B45B11" w:rsidP="00B45B11">
      <w:pPr>
        <w:tabs>
          <w:tab w:val="left" w:pos="630"/>
        </w:tabs>
        <w:spacing w:line="240" w:lineRule="auto"/>
        <w:rPr>
          <w:color w:val="002060"/>
          <w:sz w:val="28"/>
          <w:szCs w:val="24"/>
        </w:rPr>
      </w:pPr>
    </w:p>
    <w:p w:rsidR="00B45B11" w:rsidRDefault="00B45B11" w:rsidP="00B45B11">
      <w:pPr>
        <w:tabs>
          <w:tab w:val="left" w:pos="630"/>
        </w:tabs>
        <w:spacing w:line="240" w:lineRule="auto"/>
        <w:rPr>
          <w:color w:val="002060"/>
          <w:sz w:val="28"/>
          <w:szCs w:val="24"/>
        </w:rPr>
      </w:pPr>
    </w:p>
    <w:p w:rsidR="00B45B11" w:rsidRDefault="00B45B11" w:rsidP="00B45B11">
      <w:pPr>
        <w:tabs>
          <w:tab w:val="left" w:pos="630"/>
        </w:tabs>
        <w:spacing w:line="240" w:lineRule="auto"/>
        <w:rPr>
          <w:color w:val="002060"/>
          <w:sz w:val="28"/>
          <w:szCs w:val="24"/>
        </w:rPr>
      </w:pPr>
    </w:p>
    <w:p w:rsidR="00B45B11" w:rsidRDefault="00B45B11" w:rsidP="00B45B11">
      <w:pPr>
        <w:tabs>
          <w:tab w:val="left" w:pos="630"/>
        </w:tabs>
        <w:spacing w:line="240" w:lineRule="auto"/>
        <w:rPr>
          <w:color w:val="002060"/>
          <w:sz w:val="28"/>
          <w:szCs w:val="24"/>
        </w:rPr>
      </w:pPr>
    </w:p>
    <w:p w:rsidR="00B45B11" w:rsidRDefault="00B45B11" w:rsidP="00B45B11">
      <w:pPr>
        <w:tabs>
          <w:tab w:val="left" w:pos="630"/>
        </w:tabs>
        <w:spacing w:line="240" w:lineRule="auto"/>
        <w:rPr>
          <w:color w:val="002060"/>
          <w:sz w:val="28"/>
          <w:szCs w:val="24"/>
        </w:rPr>
      </w:pPr>
    </w:p>
    <w:tbl>
      <w:tblPr>
        <w:tblStyle w:val="Grilledutableau"/>
        <w:tblpPr w:leftFromText="141" w:rightFromText="141" w:vertAnchor="page" w:horzAnchor="margin" w:tblpY="2098"/>
        <w:tblW w:w="0" w:type="auto"/>
        <w:tblLook w:val="04A0" w:firstRow="1" w:lastRow="0" w:firstColumn="1" w:lastColumn="0" w:noHBand="0" w:noVBand="1"/>
      </w:tblPr>
      <w:tblGrid>
        <w:gridCol w:w="9062"/>
      </w:tblGrid>
      <w:tr w:rsidR="00B45B11" w:rsidTr="00A6017D">
        <w:tc>
          <w:tcPr>
            <w:tcW w:w="9062" w:type="dxa"/>
          </w:tcPr>
          <w:p w:rsidR="00B45B11" w:rsidRDefault="00B45B11" w:rsidP="00A6017D">
            <w:pPr>
              <w:spacing w:after="0" w:line="240" w:lineRule="auto"/>
              <w:jc w:val="center"/>
              <w:rPr>
                <w:sz w:val="36"/>
                <w:szCs w:val="36"/>
                <w:u w:val="single"/>
              </w:rPr>
            </w:pPr>
            <w:r>
              <w:rPr>
                <w:sz w:val="36"/>
                <w:szCs w:val="36"/>
              </w:rPr>
              <w:t>Photo Accueil/ billetterie</w:t>
            </w:r>
          </w:p>
        </w:tc>
      </w:tr>
      <w:tr w:rsidR="00B45B11" w:rsidTr="00A6017D">
        <w:trPr>
          <w:trHeight w:val="2166"/>
        </w:trPr>
        <w:tc>
          <w:tcPr>
            <w:tcW w:w="9062" w:type="dxa"/>
          </w:tcPr>
          <w:p w:rsidR="00B45B11" w:rsidRDefault="00B45B11" w:rsidP="00A6017D">
            <w:pPr>
              <w:spacing w:after="0" w:line="240" w:lineRule="auto"/>
              <w:jc w:val="center"/>
              <w:rPr>
                <w:sz w:val="36"/>
                <w:szCs w:val="36"/>
              </w:rPr>
            </w:pPr>
          </w:p>
          <w:p w:rsidR="00B45B11" w:rsidRDefault="00B45B11" w:rsidP="00A6017D">
            <w:pPr>
              <w:spacing w:after="0" w:line="240" w:lineRule="auto"/>
              <w:jc w:val="center"/>
              <w:rPr>
                <w:sz w:val="36"/>
                <w:szCs w:val="36"/>
              </w:rPr>
            </w:pPr>
          </w:p>
          <w:p w:rsidR="00B45B11" w:rsidRDefault="00B45B11" w:rsidP="00B45B11">
            <w:pPr>
              <w:spacing w:after="0" w:line="240" w:lineRule="auto"/>
              <w:jc w:val="center"/>
              <w:rPr>
                <w:sz w:val="36"/>
                <w:szCs w:val="36"/>
              </w:rPr>
            </w:pPr>
            <w:r>
              <w:rPr>
                <w:sz w:val="36"/>
                <w:szCs w:val="36"/>
              </w:rPr>
              <w:t>(Ici joindre la photo)</w:t>
            </w:r>
          </w:p>
        </w:tc>
      </w:tr>
    </w:tbl>
    <w:p w:rsidR="00B45B11" w:rsidRPr="00B45B11" w:rsidRDefault="00B45B11" w:rsidP="00B45B11">
      <w:pPr>
        <w:tabs>
          <w:tab w:val="left" w:pos="630"/>
        </w:tabs>
        <w:spacing w:line="240" w:lineRule="auto"/>
        <w:rPr>
          <w:color w:val="002060"/>
          <w:sz w:val="28"/>
          <w:szCs w:val="24"/>
        </w:rPr>
      </w:pPr>
    </w:p>
    <w:p w:rsidR="00426B37" w:rsidRDefault="00426B37">
      <w:pPr>
        <w:rPr>
          <w:sz w:val="28"/>
          <w:szCs w:val="28"/>
        </w:rPr>
      </w:pPr>
    </w:p>
    <w:p w:rsidR="00F37753" w:rsidRDefault="003222FF" w:rsidP="002903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rPr>
          <w:b/>
          <w:sz w:val="28"/>
          <w:szCs w:val="28"/>
        </w:rPr>
      </w:pPr>
      <w:r w:rsidRPr="00426B37">
        <w:rPr>
          <w:b/>
          <w:sz w:val="28"/>
          <w:szCs w:val="28"/>
        </w:rPr>
        <w:t xml:space="preserve">Conforme : </w:t>
      </w:r>
      <w:r w:rsidRPr="00426B37">
        <w:rPr>
          <w:b/>
          <w:sz w:val="28"/>
          <w:szCs w:val="28"/>
        </w:rPr>
        <w:tab/>
      </w:r>
      <w:r w:rsidRPr="00426B37">
        <w:rPr>
          <w:b/>
          <w:sz w:val="28"/>
          <w:szCs w:val="28"/>
        </w:rPr>
        <w:tab/>
        <w:t xml:space="preserve">Oui </w:t>
      </w:r>
      <w:r w:rsidRPr="00426B37">
        <w:rPr>
          <w:b/>
          <w:sz w:val="28"/>
          <w:szCs w:val="28"/>
        </w:rPr>
        <w:tab/>
      </w:r>
      <w:sdt>
        <w:sdtPr>
          <w:rPr>
            <w:b/>
            <w:sz w:val="28"/>
            <w:szCs w:val="28"/>
          </w:rPr>
          <w:id w:val="259649290"/>
          <w14:checkbox>
            <w14:checked w14:val="0"/>
            <w14:checkedState w14:val="2612" w14:font="MS Gothic"/>
            <w14:uncheckedState w14:val="2610" w14:font="MS Gothic"/>
          </w14:checkbox>
        </w:sdtPr>
        <w:sdtEndPr/>
        <w:sdtContent>
          <w:r w:rsidRPr="00426B37">
            <w:rPr>
              <w:rFonts w:ascii="MS Gothic" w:eastAsia="MS Gothic" w:hAnsi="MS Gothic" w:hint="eastAsia"/>
              <w:b/>
              <w:sz w:val="28"/>
              <w:szCs w:val="28"/>
            </w:rPr>
            <w:t>☐</w:t>
          </w:r>
        </w:sdtContent>
      </w:sdt>
      <w:r w:rsidR="00FF207B" w:rsidRPr="00426B37">
        <w:rPr>
          <w:b/>
          <w:sz w:val="28"/>
          <w:szCs w:val="28"/>
        </w:rPr>
        <w:tab/>
      </w:r>
      <w:r w:rsidR="00FF207B" w:rsidRPr="00426B37">
        <w:rPr>
          <w:b/>
          <w:sz w:val="28"/>
          <w:szCs w:val="28"/>
        </w:rPr>
        <w:tab/>
      </w:r>
      <w:r w:rsidR="002F3A4A" w:rsidRPr="00426B37">
        <w:rPr>
          <w:b/>
          <w:sz w:val="28"/>
          <w:szCs w:val="28"/>
        </w:rPr>
        <w:t xml:space="preserve">Partiellement    </w:t>
      </w:r>
      <w:sdt>
        <w:sdtPr>
          <w:rPr>
            <w:b/>
            <w:sz w:val="28"/>
            <w:szCs w:val="28"/>
          </w:rPr>
          <w:id w:val="1488437790"/>
          <w14:checkbox>
            <w14:checked w14:val="0"/>
            <w14:checkedState w14:val="2612" w14:font="MS Gothic"/>
            <w14:uncheckedState w14:val="2610" w14:font="MS Gothic"/>
          </w14:checkbox>
        </w:sdtPr>
        <w:sdtEndPr/>
        <w:sdtContent>
          <w:r w:rsidR="002F3A4A" w:rsidRPr="00426B37">
            <w:rPr>
              <w:rFonts w:ascii="MS Gothic" w:eastAsia="MS Gothic" w:hAnsi="MS Gothic" w:hint="eastAsia"/>
              <w:b/>
              <w:sz w:val="28"/>
              <w:szCs w:val="28"/>
            </w:rPr>
            <w:t>☐</w:t>
          </w:r>
        </w:sdtContent>
      </w:sdt>
      <w:r w:rsidR="002F3A4A" w:rsidRPr="00426B37">
        <w:rPr>
          <w:b/>
          <w:sz w:val="28"/>
          <w:szCs w:val="28"/>
        </w:rPr>
        <w:t xml:space="preserve"> </w:t>
      </w:r>
      <w:r w:rsidR="002F3A4A" w:rsidRPr="00426B37">
        <w:rPr>
          <w:b/>
          <w:sz w:val="28"/>
          <w:szCs w:val="28"/>
        </w:rPr>
        <w:tab/>
      </w:r>
      <w:r w:rsidR="002F3A4A" w:rsidRPr="00426B37">
        <w:rPr>
          <w:b/>
          <w:sz w:val="28"/>
          <w:szCs w:val="28"/>
        </w:rPr>
        <w:tab/>
      </w:r>
      <w:r w:rsidR="00FF207B" w:rsidRPr="00426B37">
        <w:rPr>
          <w:b/>
          <w:sz w:val="28"/>
          <w:szCs w:val="28"/>
        </w:rPr>
        <w:t>N</w:t>
      </w:r>
      <w:r w:rsidRPr="00426B37">
        <w:rPr>
          <w:b/>
          <w:sz w:val="28"/>
          <w:szCs w:val="28"/>
        </w:rPr>
        <w:t>on</w:t>
      </w:r>
      <w:r w:rsidRPr="00426B37">
        <w:rPr>
          <w:b/>
          <w:sz w:val="28"/>
          <w:szCs w:val="28"/>
        </w:rPr>
        <w:tab/>
      </w:r>
      <w:sdt>
        <w:sdtPr>
          <w:rPr>
            <w:b/>
            <w:sz w:val="28"/>
            <w:szCs w:val="28"/>
          </w:rPr>
          <w:id w:val="-1333447979"/>
          <w14:checkbox>
            <w14:checked w14:val="0"/>
            <w14:checkedState w14:val="2612" w14:font="MS Gothic"/>
            <w14:uncheckedState w14:val="2610" w14:font="MS Gothic"/>
          </w14:checkbox>
        </w:sdtPr>
        <w:sdtEndPr/>
        <w:sdtContent>
          <w:r w:rsidRPr="00426B37">
            <w:rPr>
              <w:rFonts w:ascii="MS Gothic" w:eastAsia="MS Gothic" w:hAnsi="MS Gothic" w:hint="eastAsia"/>
              <w:b/>
              <w:sz w:val="28"/>
              <w:szCs w:val="28"/>
            </w:rPr>
            <w:t>☐</w:t>
          </w:r>
        </w:sdtContent>
      </w:sdt>
      <w:r w:rsidR="00290360">
        <w:rPr>
          <w:b/>
          <w:sz w:val="28"/>
          <w:szCs w:val="28"/>
        </w:rPr>
        <w:tab/>
      </w:r>
    </w:p>
    <w:p w:rsidR="00290360" w:rsidRPr="00426B37" w:rsidRDefault="00290360" w:rsidP="002903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rPr>
          <w:b/>
          <w:sz w:val="28"/>
          <w:szCs w:val="28"/>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 xml:space="preserve">Date </w:t>
            </w:r>
            <w:r w:rsidR="00E94010">
              <w:rPr>
                <w:sz w:val="28"/>
                <w:szCs w:val="28"/>
              </w:rPr>
              <w:t xml:space="preserve">prévue de mise en </w:t>
            </w:r>
            <w:r>
              <w:rPr>
                <w:sz w:val="28"/>
                <w:szCs w:val="28"/>
              </w:rPr>
              <w:t>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rsidTr="001D002D">
        <w:trPr>
          <w:trHeight w:val="2223"/>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1D002D" w:rsidRPr="004A473E" w:rsidRDefault="003222FF" w:rsidP="004A473E">
      <w:pPr>
        <w:rPr>
          <w:sz w:val="28"/>
          <w:szCs w:val="28"/>
        </w:rPr>
      </w:pPr>
      <w:r>
        <w:rPr>
          <w:sz w:val="28"/>
          <w:szCs w:val="28"/>
        </w:rPr>
        <w:br w:type="page"/>
      </w:r>
    </w:p>
    <w:bookmarkStart w:id="56" w:name="Salle_spectacle_"/>
    <w:p w:rsidR="00F37753" w:rsidRPr="004A473E" w:rsidRDefault="00E703F6" w:rsidP="002401D7">
      <w:pPr>
        <w:pStyle w:val="Paragraphedeliste"/>
        <w:numPr>
          <w:ilvl w:val="0"/>
          <w:numId w:val="39"/>
        </w:numPr>
        <w:ind w:left="450" w:hanging="450"/>
        <w:rPr>
          <w:b/>
          <w:sz w:val="28"/>
          <w:szCs w:val="28"/>
        </w:rPr>
      </w:pPr>
      <w:r w:rsidRPr="004A473E">
        <w:lastRenderedPageBreak/>
        <w:fldChar w:fldCharType="begin"/>
      </w:r>
      <w:r w:rsidRPr="004A473E">
        <w:rPr>
          <w:b/>
          <w:sz w:val="28"/>
          <w:szCs w:val="28"/>
        </w:rPr>
        <w:instrText xml:space="preserve"> HYPERLINK \l "Salle_spectacle" </w:instrText>
      </w:r>
      <w:r w:rsidRPr="004A473E">
        <w:fldChar w:fldCharType="separate"/>
      </w:r>
      <w:r w:rsidR="003222FF" w:rsidRPr="004A473E">
        <w:rPr>
          <w:rStyle w:val="Lienhypertexte"/>
          <w:b/>
          <w:color w:val="auto"/>
          <w:sz w:val="28"/>
          <w:szCs w:val="28"/>
          <w:u w:val="none"/>
        </w:rPr>
        <w:t>Salle(s) de spectacle </w:t>
      </w:r>
      <w:r w:rsidRPr="004A473E">
        <w:rPr>
          <w:rStyle w:val="Lienhypertexte"/>
          <w:b/>
          <w:color w:val="auto"/>
          <w:sz w:val="28"/>
          <w:szCs w:val="28"/>
          <w:u w:val="none"/>
        </w:rPr>
        <w:fldChar w:fldCharType="end"/>
      </w:r>
      <w:bookmarkEnd w:id="56"/>
      <w:r w:rsidR="003222FF" w:rsidRPr="004A473E">
        <w:rPr>
          <w:b/>
          <w:sz w:val="28"/>
          <w:szCs w:val="28"/>
        </w:rPr>
        <w:t>:</w:t>
      </w:r>
    </w:p>
    <w:p w:rsidR="00F37753" w:rsidRDefault="003222FF" w:rsidP="002401D7">
      <w:pPr>
        <w:pStyle w:val="Paragraphedeliste"/>
        <w:numPr>
          <w:ilvl w:val="1"/>
          <w:numId w:val="42"/>
        </w:numPr>
        <w:ind w:left="810" w:hanging="450"/>
        <w:rPr>
          <w:sz w:val="28"/>
          <w:szCs w:val="28"/>
        </w:rPr>
      </w:pPr>
      <w:r>
        <w:rPr>
          <w:sz w:val="28"/>
          <w:szCs w:val="28"/>
        </w:rPr>
        <w:t>Places PMR</w:t>
      </w:r>
      <w:r w:rsidR="00AD6486">
        <w:rPr>
          <w:sz w:val="28"/>
          <w:szCs w:val="28"/>
        </w:rPr>
        <w:t> :</w:t>
      </w:r>
      <w:r>
        <w:rPr>
          <w:sz w:val="28"/>
          <w:szCs w:val="28"/>
        </w:rPr>
        <w:t xml:space="preserve"> </w:t>
      </w:r>
    </w:p>
    <w:p w:rsidR="00F37753" w:rsidRDefault="003222FF" w:rsidP="002401D7">
      <w:pPr>
        <w:pStyle w:val="Paragraphedeliste"/>
        <w:numPr>
          <w:ilvl w:val="0"/>
          <w:numId w:val="7"/>
        </w:numPr>
        <w:rPr>
          <w:sz w:val="28"/>
          <w:szCs w:val="28"/>
        </w:rPr>
      </w:pPr>
      <w:r>
        <w:rPr>
          <w:sz w:val="28"/>
          <w:szCs w:val="28"/>
        </w:rPr>
        <w:t>Dimension</w:t>
      </w:r>
      <w:r w:rsidR="00AD6486">
        <w:rPr>
          <w:sz w:val="28"/>
          <w:szCs w:val="28"/>
        </w:rPr>
        <w:t>.</w:t>
      </w:r>
    </w:p>
    <w:p w:rsidR="00F37753" w:rsidRDefault="003222FF" w:rsidP="002401D7">
      <w:pPr>
        <w:pStyle w:val="Paragraphedeliste"/>
        <w:numPr>
          <w:ilvl w:val="0"/>
          <w:numId w:val="7"/>
        </w:numPr>
        <w:rPr>
          <w:sz w:val="28"/>
          <w:szCs w:val="28"/>
        </w:rPr>
      </w:pPr>
      <w:r>
        <w:rPr>
          <w:sz w:val="28"/>
          <w:szCs w:val="28"/>
        </w:rPr>
        <w:t>Nombre</w:t>
      </w:r>
      <w:r w:rsidR="00AD6486">
        <w:rPr>
          <w:sz w:val="28"/>
          <w:szCs w:val="28"/>
        </w:rPr>
        <w:t>.</w:t>
      </w:r>
      <w:r>
        <w:rPr>
          <w:sz w:val="28"/>
          <w:szCs w:val="28"/>
        </w:rPr>
        <w:t xml:space="preserve"> </w:t>
      </w:r>
    </w:p>
    <w:p w:rsidR="00F36BDE" w:rsidRPr="00F36BDE" w:rsidRDefault="00AC5A79" w:rsidP="002401D7">
      <w:pPr>
        <w:pStyle w:val="Paragraphedeliste"/>
        <w:numPr>
          <w:ilvl w:val="0"/>
          <w:numId w:val="7"/>
        </w:numPr>
        <w:rPr>
          <w:sz w:val="28"/>
          <w:szCs w:val="28"/>
        </w:rPr>
      </w:pPr>
      <w:r>
        <w:rPr>
          <w:sz w:val="28"/>
          <w:szCs w:val="28"/>
        </w:rPr>
        <w:t>Préciser ce qui peut être fait en cas d’accueil de groupes de personnes UFR</w:t>
      </w:r>
      <w:r w:rsidR="00AD6486">
        <w:rPr>
          <w:sz w:val="28"/>
          <w:szCs w:val="28"/>
        </w:rPr>
        <w:t>.</w:t>
      </w:r>
    </w:p>
    <w:p w:rsidR="00F37753" w:rsidRDefault="003222FF" w:rsidP="002401D7">
      <w:pPr>
        <w:pStyle w:val="Paragraphedeliste"/>
        <w:numPr>
          <w:ilvl w:val="1"/>
          <w:numId w:val="42"/>
        </w:numPr>
        <w:rPr>
          <w:sz w:val="28"/>
          <w:szCs w:val="28"/>
        </w:rPr>
      </w:pPr>
      <w:r>
        <w:rPr>
          <w:sz w:val="28"/>
          <w:szCs w:val="28"/>
        </w:rPr>
        <w:t>Equipements (BIM, escaliers, portes, éclairage)</w:t>
      </w:r>
      <w:r w:rsidR="00AD6486">
        <w:rPr>
          <w:sz w:val="28"/>
          <w:szCs w:val="28"/>
        </w:rPr>
        <w:t>.</w:t>
      </w:r>
    </w:p>
    <w:p w:rsidR="001D002D" w:rsidRDefault="003222FF" w:rsidP="002401D7">
      <w:pPr>
        <w:pStyle w:val="Paragraphedeliste"/>
        <w:numPr>
          <w:ilvl w:val="1"/>
          <w:numId w:val="42"/>
        </w:numPr>
        <w:rPr>
          <w:sz w:val="28"/>
          <w:szCs w:val="28"/>
        </w:rPr>
      </w:pPr>
      <w:r>
        <w:rPr>
          <w:sz w:val="28"/>
          <w:szCs w:val="28"/>
        </w:rPr>
        <w:t>Représentations adaptées</w:t>
      </w:r>
      <w:r w:rsidR="00AD6486">
        <w:rPr>
          <w:sz w:val="28"/>
          <w:szCs w:val="28"/>
        </w:rPr>
        <w:t>.</w:t>
      </w:r>
    </w:p>
    <w:p w:rsidR="007A65F5" w:rsidRPr="001D002D" w:rsidRDefault="007A65F5" w:rsidP="002401D7">
      <w:pPr>
        <w:pStyle w:val="Paragraphedeliste"/>
        <w:numPr>
          <w:ilvl w:val="1"/>
          <w:numId w:val="42"/>
        </w:numPr>
        <w:rPr>
          <w:sz w:val="28"/>
          <w:szCs w:val="28"/>
        </w:rPr>
      </w:pPr>
      <w:r>
        <w:rPr>
          <w:sz w:val="28"/>
          <w:szCs w:val="28"/>
        </w:rPr>
        <w:t>Signalétique visible, lisible et compréhensible.</w:t>
      </w:r>
    </w:p>
    <w:p w:rsidR="004A473E" w:rsidRDefault="001D002D" w:rsidP="001D002D">
      <w:pPr>
        <w:rPr>
          <w:color w:val="002060"/>
          <w:sz w:val="28"/>
          <w:szCs w:val="24"/>
        </w:rPr>
      </w:pPr>
      <w:r>
        <w:rPr>
          <w:color w:val="002060"/>
          <w:sz w:val="28"/>
          <w:szCs w:val="24"/>
        </w:rPr>
        <w:t>Dans cette partie, nous vous recommandons</w:t>
      </w:r>
      <w:r w:rsidR="004A473E">
        <w:rPr>
          <w:color w:val="002060"/>
          <w:sz w:val="28"/>
          <w:szCs w:val="24"/>
        </w:rPr>
        <w:t> :</w:t>
      </w:r>
    </w:p>
    <w:p w:rsidR="001D002D" w:rsidRPr="004A473E" w:rsidRDefault="004A473E" w:rsidP="002401D7">
      <w:pPr>
        <w:pStyle w:val="Paragraphedeliste"/>
        <w:numPr>
          <w:ilvl w:val="0"/>
          <w:numId w:val="31"/>
        </w:numPr>
        <w:rPr>
          <w:sz w:val="28"/>
          <w:szCs w:val="28"/>
          <w:u w:val="single"/>
        </w:rPr>
      </w:pPr>
      <w:r w:rsidRPr="004A473E">
        <w:rPr>
          <w:color w:val="002060"/>
          <w:sz w:val="28"/>
          <w:szCs w:val="24"/>
        </w:rPr>
        <w:t>D’expliquer</w:t>
      </w:r>
      <w:r w:rsidR="001D002D" w:rsidRPr="004A473E">
        <w:rPr>
          <w:color w:val="002060"/>
          <w:sz w:val="28"/>
          <w:szCs w:val="24"/>
        </w:rPr>
        <w:t xml:space="preserve"> clairement : </w:t>
      </w:r>
    </w:p>
    <w:p w:rsidR="001D002D" w:rsidRPr="00426B37" w:rsidRDefault="001D002D" w:rsidP="002401D7">
      <w:pPr>
        <w:pStyle w:val="Paragraphedeliste"/>
        <w:numPr>
          <w:ilvl w:val="0"/>
          <w:numId w:val="43"/>
        </w:numPr>
        <w:rPr>
          <w:color w:val="002060"/>
          <w:sz w:val="28"/>
          <w:szCs w:val="24"/>
        </w:rPr>
      </w:pPr>
      <w:r w:rsidRPr="00426B37">
        <w:rPr>
          <w:color w:val="002060"/>
          <w:sz w:val="28"/>
          <w:szCs w:val="24"/>
        </w:rPr>
        <w:t xml:space="preserve">L’emplacement des places PMR (le numéro, le rang, la porte d’accès) </w:t>
      </w:r>
    </w:p>
    <w:p w:rsidR="001D002D" w:rsidRDefault="001D002D" w:rsidP="002401D7">
      <w:pPr>
        <w:pStyle w:val="Paragraphedeliste"/>
        <w:numPr>
          <w:ilvl w:val="0"/>
          <w:numId w:val="43"/>
        </w:numPr>
        <w:rPr>
          <w:color w:val="002060"/>
          <w:sz w:val="28"/>
          <w:szCs w:val="24"/>
        </w:rPr>
      </w:pPr>
      <w:r w:rsidRPr="00426B37">
        <w:rPr>
          <w:color w:val="002060"/>
          <w:sz w:val="28"/>
          <w:szCs w:val="24"/>
        </w:rPr>
        <w:t>Les modalités de réservation pour les place</w:t>
      </w:r>
      <w:r w:rsidR="004A473E">
        <w:rPr>
          <w:color w:val="002060"/>
          <w:sz w:val="28"/>
          <w:szCs w:val="24"/>
        </w:rPr>
        <w:t>s</w:t>
      </w:r>
      <w:r w:rsidRPr="00426B37">
        <w:rPr>
          <w:color w:val="002060"/>
          <w:sz w:val="28"/>
          <w:szCs w:val="24"/>
        </w:rPr>
        <w:t xml:space="preserve"> PMR</w:t>
      </w:r>
      <w:r w:rsidR="00DF594F">
        <w:rPr>
          <w:color w:val="002060"/>
          <w:sz w:val="28"/>
          <w:szCs w:val="24"/>
        </w:rPr>
        <w:t>.</w:t>
      </w:r>
    </w:p>
    <w:p w:rsidR="001D002D" w:rsidRDefault="001D002D" w:rsidP="002401D7">
      <w:pPr>
        <w:pStyle w:val="Paragraphedeliste"/>
        <w:numPr>
          <w:ilvl w:val="0"/>
          <w:numId w:val="43"/>
        </w:numPr>
        <w:rPr>
          <w:color w:val="002060"/>
          <w:sz w:val="28"/>
          <w:szCs w:val="24"/>
        </w:rPr>
      </w:pPr>
      <w:r w:rsidRPr="00426B37">
        <w:rPr>
          <w:color w:val="002060"/>
          <w:sz w:val="28"/>
          <w:szCs w:val="24"/>
        </w:rPr>
        <w:t>L’équipement d’une Boucle à Induction Magnétique (BIM)</w:t>
      </w:r>
    </w:p>
    <w:p w:rsidR="001D002D" w:rsidRDefault="001D002D" w:rsidP="002401D7">
      <w:pPr>
        <w:pStyle w:val="Paragraphedeliste"/>
        <w:numPr>
          <w:ilvl w:val="0"/>
          <w:numId w:val="43"/>
        </w:numPr>
        <w:rPr>
          <w:color w:val="002060"/>
          <w:sz w:val="28"/>
          <w:szCs w:val="24"/>
        </w:rPr>
      </w:pPr>
      <w:r w:rsidRPr="00426B37">
        <w:rPr>
          <w:color w:val="002060"/>
          <w:sz w:val="28"/>
          <w:szCs w:val="24"/>
        </w:rPr>
        <w:t xml:space="preserve">Les adaptations proposées : </w:t>
      </w:r>
    </w:p>
    <w:p w:rsidR="001D002D" w:rsidRDefault="001D002D" w:rsidP="004A473E">
      <w:pPr>
        <w:pStyle w:val="Paragraphedeliste"/>
        <w:numPr>
          <w:ilvl w:val="0"/>
          <w:numId w:val="6"/>
        </w:numPr>
        <w:rPr>
          <w:color w:val="002060"/>
          <w:sz w:val="28"/>
          <w:szCs w:val="24"/>
        </w:rPr>
      </w:pPr>
      <w:r w:rsidRPr="00426B37">
        <w:rPr>
          <w:color w:val="002060"/>
          <w:sz w:val="28"/>
          <w:szCs w:val="24"/>
        </w:rPr>
        <w:t xml:space="preserve">Spectacles avec </w:t>
      </w:r>
      <w:r w:rsidR="004A473E" w:rsidRPr="00426B37">
        <w:rPr>
          <w:color w:val="002060"/>
          <w:sz w:val="28"/>
          <w:szCs w:val="24"/>
        </w:rPr>
        <w:t>sur titrage</w:t>
      </w:r>
      <w:r w:rsidR="00DF594F">
        <w:rPr>
          <w:color w:val="002060"/>
          <w:sz w:val="28"/>
          <w:szCs w:val="24"/>
        </w:rPr>
        <w:t>. </w:t>
      </w:r>
      <w:r w:rsidRPr="00426B37">
        <w:rPr>
          <w:color w:val="002060"/>
          <w:sz w:val="28"/>
          <w:szCs w:val="24"/>
        </w:rPr>
        <w:t xml:space="preserve"> </w:t>
      </w:r>
    </w:p>
    <w:p w:rsidR="001D002D" w:rsidRDefault="001D002D" w:rsidP="004A473E">
      <w:pPr>
        <w:pStyle w:val="Paragraphedeliste"/>
        <w:numPr>
          <w:ilvl w:val="0"/>
          <w:numId w:val="6"/>
        </w:numPr>
        <w:rPr>
          <w:color w:val="002060"/>
          <w:sz w:val="28"/>
          <w:szCs w:val="24"/>
        </w:rPr>
      </w:pPr>
      <w:r>
        <w:rPr>
          <w:color w:val="002060"/>
          <w:sz w:val="28"/>
          <w:szCs w:val="24"/>
        </w:rPr>
        <w:t>S</w:t>
      </w:r>
      <w:r w:rsidRPr="00426B37">
        <w:rPr>
          <w:color w:val="002060"/>
          <w:sz w:val="28"/>
          <w:szCs w:val="24"/>
        </w:rPr>
        <w:t>pectacles en langue des signes française (LSF)</w:t>
      </w:r>
    </w:p>
    <w:p w:rsidR="001D002D" w:rsidRDefault="001D002D" w:rsidP="004A473E">
      <w:pPr>
        <w:pStyle w:val="Paragraphedeliste"/>
        <w:numPr>
          <w:ilvl w:val="0"/>
          <w:numId w:val="6"/>
        </w:numPr>
        <w:rPr>
          <w:color w:val="002060"/>
          <w:sz w:val="28"/>
          <w:szCs w:val="24"/>
        </w:rPr>
      </w:pPr>
      <w:r>
        <w:rPr>
          <w:color w:val="002060"/>
          <w:sz w:val="28"/>
          <w:szCs w:val="24"/>
        </w:rPr>
        <w:t>S</w:t>
      </w:r>
      <w:r w:rsidRPr="00426B37">
        <w:rPr>
          <w:color w:val="002060"/>
          <w:sz w:val="28"/>
          <w:szCs w:val="24"/>
        </w:rPr>
        <w:t>pectacles avec audiodescription</w:t>
      </w:r>
      <w:r w:rsidR="00DF594F">
        <w:rPr>
          <w:color w:val="002060"/>
          <w:sz w:val="28"/>
          <w:szCs w:val="24"/>
        </w:rPr>
        <w:t>.</w:t>
      </w:r>
      <w:r w:rsidRPr="00426B37">
        <w:rPr>
          <w:color w:val="002060"/>
          <w:sz w:val="28"/>
          <w:szCs w:val="24"/>
        </w:rPr>
        <w:t xml:space="preserve"> </w:t>
      </w:r>
    </w:p>
    <w:p w:rsidR="001D002D" w:rsidRPr="004A473E" w:rsidRDefault="001D002D" w:rsidP="004A473E">
      <w:pPr>
        <w:pStyle w:val="Paragraphedeliste"/>
        <w:numPr>
          <w:ilvl w:val="0"/>
          <w:numId w:val="6"/>
        </w:numPr>
        <w:rPr>
          <w:color w:val="002060"/>
          <w:sz w:val="28"/>
          <w:szCs w:val="24"/>
        </w:rPr>
      </w:pPr>
      <w:r w:rsidRPr="004A473E">
        <w:rPr>
          <w:color w:val="002060"/>
          <w:sz w:val="28"/>
          <w:szCs w:val="24"/>
        </w:rPr>
        <w:t>Visite tactile</w:t>
      </w:r>
      <w:r w:rsidR="00DF594F">
        <w:rPr>
          <w:color w:val="002060"/>
          <w:sz w:val="28"/>
          <w:szCs w:val="24"/>
        </w:rPr>
        <w:t>.</w:t>
      </w:r>
    </w:p>
    <w:p w:rsidR="001D002D" w:rsidRPr="004A473E" w:rsidRDefault="001D002D" w:rsidP="002401D7">
      <w:pPr>
        <w:pStyle w:val="Paragraphedeliste"/>
        <w:numPr>
          <w:ilvl w:val="0"/>
          <w:numId w:val="44"/>
        </w:numPr>
        <w:tabs>
          <w:tab w:val="left" w:pos="1440"/>
        </w:tabs>
        <w:ind w:left="1440"/>
        <w:rPr>
          <w:color w:val="002060"/>
          <w:sz w:val="28"/>
          <w:szCs w:val="24"/>
        </w:rPr>
      </w:pPr>
      <w:r w:rsidRPr="004A473E">
        <w:rPr>
          <w:color w:val="002060"/>
          <w:sz w:val="28"/>
          <w:szCs w:val="24"/>
        </w:rPr>
        <w:t xml:space="preserve">Les différentes versions adaptées de la programmation : </w:t>
      </w:r>
    </w:p>
    <w:p w:rsidR="001D002D" w:rsidRPr="00426B37" w:rsidRDefault="001D002D" w:rsidP="004A473E">
      <w:pPr>
        <w:pStyle w:val="Paragraphedeliste"/>
        <w:numPr>
          <w:ilvl w:val="0"/>
          <w:numId w:val="6"/>
        </w:numPr>
        <w:rPr>
          <w:color w:val="002060"/>
          <w:sz w:val="28"/>
          <w:szCs w:val="24"/>
        </w:rPr>
      </w:pPr>
      <w:r w:rsidRPr="00426B37">
        <w:rPr>
          <w:color w:val="002060"/>
          <w:sz w:val="28"/>
          <w:szCs w:val="24"/>
        </w:rPr>
        <w:t>En braille</w:t>
      </w:r>
      <w:r>
        <w:rPr>
          <w:color w:val="002060"/>
          <w:sz w:val="28"/>
          <w:szCs w:val="24"/>
        </w:rPr>
        <w:t>, e</w:t>
      </w:r>
      <w:r w:rsidRPr="00426B37">
        <w:rPr>
          <w:color w:val="002060"/>
          <w:sz w:val="28"/>
          <w:szCs w:val="24"/>
        </w:rPr>
        <w:t>n Gros caractère</w:t>
      </w:r>
      <w:r>
        <w:rPr>
          <w:color w:val="002060"/>
          <w:sz w:val="28"/>
          <w:szCs w:val="24"/>
        </w:rPr>
        <w:t>, e</w:t>
      </w:r>
      <w:r w:rsidRPr="00426B37">
        <w:rPr>
          <w:color w:val="002060"/>
          <w:sz w:val="28"/>
          <w:szCs w:val="24"/>
        </w:rPr>
        <w:t>n audio</w:t>
      </w:r>
      <w:r w:rsidR="00DF594F">
        <w:rPr>
          <w:color w:val="002060"/>
          <w:sz w:val="28"/>
          <w:szCs w:val="24"/>
        </w:rPr>
        <w:t>.</w:t>
      </w:r>
    </w:p>
    <w:p w:rsidR="001D002D" w:rsidRPr="004A473E" w:rsidRDefault="001D002D" w:rsidP="004A473E">
      <w:pPr>
        <w:pStyle w:val="Paragraphedeliste"/>
        <w:numPr>
          <w:ilvl w:val="0"/>
          <w:numId w:val="6"/>
        </w:numPr>
        <w:rPr>
          <w:color w:val="002060"/>
          <w:sz w:val="28"/>
          <w:szCs w:val="24"/>
        </w:rPr>
      </w:pPr>
      <w:r w:rsidRPr="004A473E">
        <w:rPr>
          <w:color w:val="002060"/>
          <w:sz w:val="28"/>
          <w:szCs w:val="24"/>
        </w:rPr>
        <w:t>En FALC (Facile à Lire et à Comprendre)</w:t>
      </w:r>
    </w:p>
    <w:p w:rsidR="001D002D" w:rsidRPr="00426B37" w:rsidRDefault="004A473E" w:rsidP="004A473E">
      <w:pPr>
        <w:pStyle w:val="Paragraphedeliste"/>
        <w:numPr>
          <w:ilvl w:val="0"/>
          <w:numId w:val="6"/>
        </w:numPr>
        <w:rPr>
          <w:color w:val="002060"/>
          <w:sz w:val="28"/>
          <w:szCs w:val="24"/>
        </w:rPr>
      </w:pPr>
      <w:r>
        <w:rPr>
          <w:color w:val="002060"/>
          <w:sz w:val="28"/>
          <w:szCs w:val="24"/>
        </w:rPr>
        <w:t>En téléchargement</w:t>
      </w:r>
      <w:r w:rsidR="001D002D" w:rsidRPr="00426B37">
        <w:rPr>
          <w:color w:val="002060"/>
          <w:sz w:val="28"/>
          <w:szCs w:val="24"/>
        </w:rPr>
        <w:t xml:space="preserve"> en version Word </w:t>
      </w:r>
      <w:r>
        <w:rPr>
          <w:color w:val="002060"/>
          <w:sz w:val="28"/>
          <w:szCs w:val="24"/>
        </w:rPr>
        <w:t xml:space="preserve">accessible </w:t>
      </w:r>
      <w:r w:rsidR="001D002D" w:rsidRPr="00426B37">
        <w:rPr>
          <w:color w:val="002060"/>
          <w:sz w:val="28"/>
          <w:szCs w:val="24"/>
        </w:rPr>
        <w:t>sur le site internet</w:t>
      </w:r>
      <w:r w:rsidR="00DF594F">
        <w:rPr>
          <w:color w:val="002060"/>
          <w:sz w:val="28"/>
          <w:szCs w:val="24"/>
        </w:rPr>
        <w:t>.</w:t>
      </w:r>
    </w:p>
    <w:p w:rsidR="001D002D" w:rsidRPr="004A473E" w:rsidRDefault="001D002D" w:rsidP="002401D7">
      <w:pPr>
        <w:pStyle w:val="Paragraphedeliste"/>
        <w:numPr>
          <w:ilvl w:val="0"/>
          <w:numId w:val="31"/>
        </w:numPr>
        <w:spacing w:line="240" w:lineRule="auto"/>
        <w:rPr>
          <w:color w:val="002060"/>
          <w:sz w:val="28"/>
          <w:szCs w:val="24"/>
        </w:rPr>
      </w:pPr>
      <w:r w:rsidRPr="004A473E">
        <w:rPr>
          <w:color w:val="002060"/>
          <w:sz w:val="28"/>
          <w:szCs w:val="24"/>
        </w:rPr>
        <w:t xml:space="preserve">De compléter ces informations par : </w:t>
      </w:r>
    </w:p>
    <w:p w:rsidR="001D002D" w:rsidRPr="004A473E" w:rsidRDefault="001D002D" w:rsidP="002401D7">
      <w:pPr>
        <w:pStyle w:val="Paragraphedeliste"/>
        <w:numPr>
          <w:ilvl w:val="0"/>
          <w:numId w:val="44"/>
        </w:numPr>
        <w:spacing w:line="240" w:lineRule="auto"/>
        <w:ind w:left="1440"/>
        <w:rPr>
          <w:color w:val="002060"/>
          <w:sz w:val="28"/>
          <w:szCs w:val="24"/>
        </w:rPr>
      </w:pPr>
      <w:r w:rsidRPr="004A473E">
        <w:rPr>
          <w:color w:val="002060"/>
          <w:sz w:val="28"/>
          <w:szCs w:val="24"/>
        </w:rPr>
        <w:t>Une photo de la salle de spectacle avec emplacements PMR</w:t>
      </w:r>
      <w:r w:rsidR="00DF594F">
        <w:rPr>
          <w:color w:val="002060"/>
          <w:sz w:val="28"/>
          <w:szCs w:val="24"/>
        </w:rPr>
        <w:t>.</w:t>
      </w:r>
    </w:p>
    <w:p w:rsidR="001D002D" w:rsidRDefault="001D002D" w:rsidP="001D002D">
      <w:pPr>
        <w:rPr>
          <w:sz w:val="28"/>
          <w:szCs w:val="28"/>
        </w:rPr>
      </w:pPr>
    </w:p>
    <w:p w:rsidR="00AD6486" w:rsidRDefault="00AD6486" w:rsidP="001D002D">
      <w:pPr>
        <w:rPr>
          <w:sz w:val="28"/>
          <w:szCs w:val="28"/>
        </w:rPr>
      </w:pPr>
    </w:p>
    <w:p w:rsidR="00AD6486" w:rsidRDefault="00AD6486" w:rsidP="001D002D">
      <w:pPr>
        <w:rPr>
          <w:sz w:val="28"/>
          <w:szCs w:val="28"/>
        </w:rPr>
      </w:pPr>
    </w:p>
    <w:p w:rsidR="00AD6486" w:rsidRDefault="00AD6486" w:rsidP="001D002D">
      <w:pPr>
        <w:rPr>
          <w:sz w:val="28"/>
          <w:szCs w:val="28"/>
        </w:rPr>
      </w:pPr>
    </w:p>
    <w:p w:rsidR="00AD6486" w:rsidRDefault="00AD6486" w:rsidP="001D002D">
      <w:pPr>
        <w:rPr>
          <w:sz w:val="28"/>
          <w:szCs w:val="28"/>
        </w:rPr>
      </w:pPr>
    </w:p>
    <w:p w:rsidR="00AD6486" w:rsidRDefault="00AD6486" w:rsidP="001D002D">
      <w:pPr>
        <w:rPr>
          <w:sz w:val="28"/>
          <w:szCs w:val="28"/>
        </w:rPr>
      </w:pPr>
    </w:p>
    <w:p w:rsidR="00AD6486" w:rsidRPr="001D002D" w:rsidRDefault="00AD6486" w:rsidP="001D002D">
      <w:pPr>
        <w:rPr>
          <w:sz w:val="28"/>
          <w:szCs w:val="28"/>
        </w:rPr>
      </w:pPr>
    </w:p>
    <w:p w:rsidR="00F37753" w:rsidRPr="00813AA9" w:rsidRDefault="002F3A4A">
      <w:pPr>
        <w:rPr>
          <w:b/>
          <w:sz w:val="28"/>
          <w:szCs w:val="28"/>
        </w:rPr>
      </w:pPr>
      <w:r w:rsidRPr="00813AA9">
        <w:rPr>
          <w:b/>
          <w:sz w:val="28"/>
          <w:szCs w:val="28"/>
        </w:rPr>
        <w:t xml:space="preserve">Conforme : </w:t>
      </w:r>
      <w:r w:rsidRPr="00813AA9">
        <w:rPr>
          <w:b/>
          <w:sz w:val="28"/>
          <w:szCs w:val="28"/>
        </w:rPr>
        <w:tab/>
      </w:r>
      <w:r w:rsidRPr="00813AA9">
        <w:rPr>
          <w:b/>
          <w:sz w:val="28"/>
          <w:szCs w:val="28"/>
        </w:rPr>
        <w:tab/>
        <w:t xml:space="preserve">Oui </w:t>
      </w:r>
      <w:r w:rsidRPr="00813AA9">
        <w:rPr>
          <w:b/>
          <w:sz w:val="28"/>
          <w:szCs w:val="28"/>
        </w:rPr>
        <w:tab/>
      </w:r>
      <w:sdt>
        <w:sdtPr>
          <w:rPr>
            <w:b/>
            <w:sz w:val="28"/>
            <w:szCs w:val="28"/>
          </w:rPr>
          <w:id w:val="592901454"/>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ab/>
      </w:r>
      <w:r w:rsidRPr="00813AA9">
        <w:rPr>
          <w:b/>
          <w:sz w:val="28"/>
          <w:szCs w:val="28"/>
        </w:rPr>
        <w:tab/>
        <w:t xml:space="preserve">Partiellement    </w:t>
      </w:r>
      <w:sdt>
        <w:sdtPr>
          <w:rPr>
            <w:b/>
            <w:sz w:val="28"/>
            <w:szCs w:val="28"/>
          </w:rPr>
          <w:id w:val="740984719"/>
          <w14:checkbox>
            <w14:checked w14:val="0"/>
            <w14:checkedState w14:val="2612" w14:font="MS Gothic"/>
            <w14:uncheckedState w14:val="2610" w14:font="MS Gothic"/>
          </w14:checkbox>
        </w:sdtPr>
        <w:sdtEndPr/>
        <w:sdtContent>
          <w:r w:rsidR="00E703F6">
            <w:rPr>
              <w:rFonts w:ascii="MS Gothic" w:eastAsia="MS Gothic" w:hAnsi="MS Gothic" w:hint="eastAsia"/>
              <w:b/>
              <w:sz w:val="28"/>
              <w:szCs w:val="28"/>
            </w:rPr>
            <w:t>☐</w:t>
          </w:r>
        </w:sdtContent>
      </w:sdt>
      <w:r w:rsidRPr="00813AA9">
        <w:rPr>
          <w:b/>
          <w:sz w:val="28"/>
          <w:szCs w:val="28"/>
        </w:rPr>
        <w:t xml:space="preserve"> </w:t>
      </w:r>
      <w:r w:rsidRPr="00813AA9">
        <w:rPr>
          <w:b/>
          <w:sz w:val="28"/>
          <w:szCs w:val="28"/>
        </w:rPr>
        <w:tab/>
      </w:r>
      <w:r w:rsidRPr="00813AA9">
        <w:rPr>
          <w:b/>
          <w:sz w:val="28"/>
          <w:szCs w:val="28"/>
        </w:rPr>
        <w:tab/>
        <w:t>Non</w:t>
      </w:r>
      <w:r w:rsidRPr="00813AA9">
        <w:rPr>
          <w:b/>
          <w:sz w:val="28"/>
          <w:szCs w:val="28"/>
        </w:rPr>
        <w:tab/>
      </w:r>
      <w:sdt>
        <w:sdtPr>
          <w:rPr>
            <w:b/>
            <w:sz w:val="28"/>
            <w:szCs w:val="28"/>
          </w:rPr>
          <w:id w:val="-486010270"/>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p>
    <w:p w:rsidR="00977B19" w:rsidRPr="00813AA9" w:rsidRDefault="00977B19">
      <w:pPr>
        <w:rPr>
          <w:sz w:val="14"/>
          <w:szCs w:val="28"/>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 xml:space="preserve">Date </w:t>
            </w:r>
            <w:r w:rsidR="00E94010">
              <w:rPr>
                <w:sz w:val="28"/>
                <w:szCs w:val="28"/>
              </w:rPr>
              <w:t>prévue de mise en 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trPr>
          <w:trHeight w:val="2898"/>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AD6486" w:rsidRDefault="00AD6486" w:rsidP="002B31BF">
      <w:pPr>
        <w:rPr>
          <w:b/>
          <w:sz w:val="28"/>
          <w:szCs w:val="28"/>
        </w:rPr>
      </w:pPr>
    </w:p>
    <w:p w:rsidR="002B31BF" w:rsidRPr="00AD6486" w:rsidRDefault="002B31BF" w:rsidP="002401D7">
      <w:pPr>
        <w:pStyle w:val="Paragraphedeliste"/>
        <w:numPr>
          <w:ilvl w:val="0"/>
          <w:numId w:val="45"/>
        </w:numPr>
        <w:rPr>
          <w:b/>
          <w:sz w:val="28"/>
          <w:szCs w:val="28"/>
        </w:rPr>
      </w:pPr>
      <w:r w:rsidRPr="00AD6486">
        <w:rPr>
          <w:b/>
          <w:sz w:val="28"/>
          <w:szCs w:val="28"/>
        </w:rPr>
        <w:t>Programmation accessible à tous :</w:t>
      </w:r>
    </w:p>
    <w:p w:rsidR="002B31BF" w:rsidRDefault="002B31BF" w:rsidP="002401D7">
      <w:pPr>
        <w:pStyle w:val="Paragraphedeliste"/>
        <w:numPr>
          <w:ilvl w:val="1"/>
          <w:numId w:val="46"/>
        </w:numPr>
        <w:rPr>
          <w:sz w:val="28"/>
          <w:szCs w:val="28"/>
        </w:rPr>
      </w:pPr>
      <w:r>
        <w:rPr>
          <w:sz w:val="28"/>
          <w:szCs w:val="28"/>
        </w:rPr>
        <w:t>Horaires variés en journée, et en soirée</w:t>
      </w:r>
      <w:r w:rsidR="00DF594F">
        <w:rPr>
          <w:sz w:val="28"/>
          <w:szCs w:val="28"/>
        </w:rPr>
        <w:t>.</w:t>
      </w:r>
    </w:p>
    <w:p w:rsidR="002B31BF" w:rsidRDefault="002B31BF" w:rsidP="002401D7">
      <w:pPr>
        <w:pStyle w:val="Paragraphedeliste"/>
        <w:numPr>
          <w:ilvl w:val="1"/>
          <w:numId w:val="46"/>
        </w:numPr>
        <w:rPr>
          <w:sz w:val="28"/>
          <w:szCs w:val="28"/>
        </w:rPr>
      </w:pPr>
      <w:r>
        <w:rPr>
          <w:sz w:val="28"/>
          <w:szCs w:val="28"/>
        </w:rPr>
        <w:t>La semaine et le week-end</w:t>
      </w:r>
      <w:r w:rsidR="00DF594F">
        <w:rPr>
          <w:sz w:val="28"/>
          <w:szCs w:val="28"/>
        </w:rPr>
        <w:t>.</w:t>
      </w:r>
    </w:p>
    <w:p w:rsidR="002B31BF" w:rsidRDefault="002B31BF" w:rsidP="002401D7">
      <w:pPr>
        <w:pStyle w:val="Paragraphedeliste"/>
        <w:numPr>
          <w:ilvl w:val="1"/>
          <w:numId w:val="46"/>
        </w:numPr>
        <w:rPr>
          <w:sz w:val="28"/>
          <w:szCs w:val="28"/>
        </w:rPr>
      </w:pPr>
      <w:r>
        <w:rPr>
          <w:sz w:val="28"/>
          <w:szCs w:val="28"/>
        </w:rPr>
        <w:t>Programmes</w:t>
      </w:r>
      <w:r w:rsidR="00AD6486">
        <w:rPr>
          <w:sz w:val="28"/>
          <w:szCs w:val="28"/>
        </w:rPr>
        <w:t xml:space="preserve"> en LSF, </w:t>
      </w:r>
      <w:proofErr w:type="spellStart"/>
      <w:r w:rsidR="00AD6486">
        <w:rPr>
          <w:sz w:val="28"/>
          <w:szCs w:val="28"/>
        </w:rPr>
        <w:t>sur-titré</w:t>
      </w:r>
      <w:r>
        <w:rPr>
          <w:sz w:val="28"/>
          <w:szCs w:val="28"/>
        </w:rPr>
        <w:t>s</w:t>
      </w:r>
      <w:proofErr w:type="spellEnd"/>
      <w:r>
        <w:rPr>
          <w:sz w:val="28"/>
          <w:szCs w:val="28"/>
        </w:rPr>
        <w:t>, audiodescription</w:t>
      </w:r>
      <w:r w:rsidR="00DF594F">
        <w:rPr>
          <w:sz w:val="28"/>
          <w:szCs w:val="28"/>
        </w:rPr>
        <w:t>.</w:t>
      </w:r>
    </w:p>
    <w:p w:rsidR="00AC5A79" w:rsidRPr="00AC5A79" w:rsidRDefault="002B31BF" w:rsidP="002401D7">
      <w:pPr>
        <w:pStyle w:val="Paragraphedeliste"/>
        <w:numPr>
          <w:ilvl w:val="1"/>
          <w:numId w:val="46"/>
        </w:numPr>
        <w:rPr>
          <w:sz w:val="28"/>
          <w:szCs w:val="28"/>
        </w:rPr>
      </w:pPr>
      <w:r>
        <w:rPr>
          <w:sz w:val="28"/>
          <w:szCs w:val="28"/>
        </w:rPr>
        <w:t>Plusieurs tarifs</w:t>
      </w:r>
      <w:r w:rsidR="00AC5A79">
        <w:rPr>
          <w:sz w:val="28"/>
          <w:szCs w:val="28"/>
        </w:rPr>
        <w:t xml:space="preserve"> (individuels, groupe, accompagnateur de groupe)</w:t>
      </w:r>
      <w:r>
        <w:rPr>
          <w:sz w:val="28"/>
          <w:szCs w:val="28"/>
        </w:rPr>
        <w:t xml:space="preserve"> et abonnements</w:t>
      </w:r>
      <w:r w:rsidR="00DF594F">
        <w:rPr>
          <w:sz w:val="28"/>
          <w:szCs w:val="28"/>
        </w:rPr>
        <w:t>.</w:t>
      </w:r>
    </w:p>
    <w:p w:rsidR="002B31BF" w:rsidRDefault="002B31BF" w:rsidP="002401D7">
      <w:pPr>
        <w:pStyle w:val="Paragraphedeliste"/>
        <w:numPr>
          <w:ilvl w:val="1"/>
          <w:numId w:val="46"/>
        </w:numPr>
        <w:rPr>
          <w:sz w:val="28"/>
          <w:szCs w:val="28"/>
        </w:rPr>
      </w:pPr>
      <w:r>
        <w:rPr>
          <w:sz w:val="28"/>
          <w:szCs w:val="28"/>
        </w:rPr>
        <w:t>Programmes pour jeune public et pour adulte</w:t>
      </w:r>
      <w:r w:rsidR="00DF594F">
        <w:rPr>
          <w:sz w:val="28"/>
          <w:szCs w:val="28"/>
        </w:rPr>
        <w:t>.</w:t>
      </w:r>
    </w:p>
    <w:p w:rsidR="002B31BF" w:rsidRPr="00AD6486" w:rsidRDefault="00AD6486" w:rsidP="002401D7">
      <w:pPr>
        <w:pStyle w:val="Paragraphedeliste"/>
        <w:numPr>
          <w:ilvl w:val="1"/>
          <w:numId w:val="46"/>
        </w:numPr>
        <w:rPr>
          <w:sz w:val="28"/>
          <w:szCs w:val="28"/>
        </w:rPr>
      </w:pPr>
      <w:r>
        <w:rPr>
          <w:sz w:val="28"/>
          <w:szCs w:val="28"/>
        </w:rPr>
        <w:t>Durées de spectacles variées (en fonctions des degrés de concentration et de fatigabilité de certains publics)</w:t>
      </w:r>
    </w:p>
    <w:p w:rsidR="002B31BF" w:rsidRPr="00B67836" w:rsidRDefault="002F3A4A" w:rsidP="00813AA9">
      <w:pPr>
        <w:rPr>
          <w:b/>
          <w:sz w:val="28"/>
          <w:szCs w:val="28"/>
        </w:rPr>
      </w:pPr>
      <w:r w:rsidRPr="00813AA9">
        <w:rPr>
          <w:b/>
          <w:sz w:val="28"/>
          <w:szCs w:val="28"/>
        </w:rPr>
        <w:t xml:space="preserve">Conforme : </w:t>
      </w:r>
      <w:r w:rsidRPr="00813AA9">
        <w:rPr>
          <w:b/>
          <w:sz w:val="28"/>
          <w:szCs w:val="28"/>
        </w:rPr>
        <w:tab/>
      </w:r>
      <w:r w:rsidRPr="00813AA9">
        <w:rPr>
          <w:b/>
          <w:sz w:val="28"/>
          <w:szCs w:val="28"/>
        </w:rPr>
        <w:tab/>
        <w:t xml:space="preserve">Oui </w:t>
      </w:r>
      <w:r w:rsidRPr="00813AA9">
        <w:rPr>
          <w:b/>
          <w:sz w:val="28"/>
          <w:szCs w:val="28"/>
        </w:rPr>
        <w:tab/>
      </w:r>
      <w:sdt>
        <w:sdtPr>
          <w:rPr>
            <w:b/>
            <w:sz w:val="28"/>
            <w:szCs w:val="28"/>
          </w:rPr>
          <w:id w:val="2124870687"/>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ab/>
      </w:r>
      <w:r w:rsidRPr="00813AA9">
        <w:rPr>
          <w:b/>
          <w:sz w:val="28"/>
          <w:szCs w:val="28"/>
        </w:rPr>
        <w:tab/>
        <w:t xml:space="preserve">Partiellement    </w:t>
      </w:r>
      <w:sdt>
        <w:sdtPr>
          <w:rPr>
            <w:b/>
            <w:sz w:val="28"/>
            <w:szCs w:val="28"/>
          </w:rPr>
          <w:id w:val="-1514151287"/>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 xml:space="preserve"> </w:t>
      </w:r>
      <w:r w:rsidRPr="00813AA9">
        <w:rPr>
          <w:b/>
          <w:sz w:val="28"/>
          <w:szCs w:val="28"/>
        </w:rPr>
        <w:tab/>
      </w:r>
      <w:r w:rsidRPr="00813AA9">
        <w:rPr>
          <w:b/>
          <w:sz w:val="28"/>
          <w:szCs w:val="28"/>
        </w:rPr>
        <w:tab/>
        <w:t>Non</w:t>
      </w:r>
      <w:r w:rsidRPr="00813AA9">
        <w:rPr>
          <w:b/>
          <w:sz w:val="28"/>
          <w:szCs w:val="28"/>
        </w:rPr>
        <w:tab/>
      </w:r>
      <w:sdt>
        <w:sdtPr>
          <w:rPr>
            <w:b/>
            <w:sz w:val="28"/>
            <w:szCs w:val="28"/>
          </w:rPr>
          <w:id w:val="185564967"/>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p>
    <w:tbl>
      <w:tblPr>
        <w:tblStyle w:val="Grilledutableau"/>
        <w:tblW w:w="10348" w:type="dxa"/>
        <w:tblInd w:w="-714" w:type="dxa"/>
        <w:tblLook w:val="04A0" w:firstRow="1" w:lastRow="0" w:firstColumn="1" w:lastColumn="0" w:noHBand="0" w:noVBand="1"/>
      </w:tblPr>
      <w:tblGrid>
        <w:gridCol w:w="3734"/>
        <w:gridCol w:w="3021"/>
        <w:gridCol w:w="3593"/>
      </w:tblGrid>
      <w:tr w:rsidR="002B31BF" w:rsidTr="00BE3FBD">
        <w:tc>
          <w:tcPr>
            <w:tcW w:w="3734" w:type="dxa"/>
            <w:shd w:val="clear" w:color="auto" w:fill="BDD6EE" w:themeFill="accent1" w:themeFillTint="66"/>
          </w:tcPr>
          <w:p w:rsidR="002B31BF" w:rsidRDefault="002B31BF" w:rsidP="00BE3FBD">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2B31BF" w:rsidRDefault="002B31BF" w:rsidP="00BE3FBD">
            <w:pPr>
              <w:spacing w:after="0" w:line="240" w:lineRule="auto"/>
              <w:jc w:val="center"/>
              <w:rPr>
                <w:sz w:val="28"/>
                <w:szCs w:val="28"/>
              </w:rPr>
            </w:pPr>
            <w:r>
              <w:rPr>
                <w:sz w:val="28"/>
                <w:szCs w:val="28"/>
              </w:rPr>
              <w:t>Date prévue de mise en  accessibilité</w:t>
            </w:r>
          </w:p>
        </w:tc>
        <w:tc>
          <w:tcPr>
            <w:tcW w:w="3593" w:type="dxa"/>
            <w:shd w:val="clear" w:color="auto" w:fill="BDD6EE" w:themeFill="accent1" w:themeFillTint="66"/>
          </w:tcPr>
          <w:p w:rsidR="002B31BF" w:rsidRDefault="002B31BF" w:rsidP="00BE3FBD">
            <w:pPr>
              <w:spacing w:after="0" w:line="240" w:lineRule="auto"/>
              <w:rPr>
                <w:sz w:val="28"/>
                <w:szCs w:val="28"/>
              </w:rPr>
            </w:pPr>
            <w:r>
              <w:rPr>
                <w:sz w:val="28"/>
                <w:szCs w:val="28"/>
              </w:rPr>
              <w:t xml:space="preserve">Commentaires/Observations </w:t>
            </w:r>
          </w:p>
        </w:tc>
      </w:tr>
      <w:tr w:rsidR="002B31BF" w:rsidTr="001D002D">
        <w:trPr>
          <w:trHeight w:val="2680"/>
        </w:trPr>
        <w:tc>
          <w:tcPr>
            <w:tcW w:w="3734" w:type="dxa"/>
          </w:tcPr>
          <w:p w:rsidR="002B31BF" w:rsidRDefault="002B31BF" w:rsidP="00BE3FBD">
            <w:pPr>
              <w:spacing w:after="0" w:line="240" w:lineRule="auto"/>
              <w:rPr>
                <w:sz w:val="28"/>
                <w:szCs w:val="28"/>
              </w:rPr>
            </w:pPr>
          </w:p>
        </w:tc>
        <w:tc>
          <w:tcPr>
            <w:tcW w:w="3021" w:type="dxa"/>
          </w:tcPr>
          <w:p w:rsidR="002B31BF" w:rsidRDefault="002B31BF" w:rsidP="00BE3FBD">
            <w:pPr>
              <w:spacing w:after="0" w:line="240" w:lineRule="auto"/>
              <w:rPr>
                <w:sz w:val="28"/>
                <w:szCs w:val="28"/>
              </w:rPr>
            </w:pPr>
          </w:p>
        </w:tc>
        <w:tc>
          <w:tcPr>
            <w:tcW w:w="3593" w:type="dxa"/>
          </w:tcPr>
          <w:p w:rsidR="002B31BF" w:rsidRDefault="002B31BF" w:rsidP="00BE3FBD">
            <w:pPr>
              <w:spacing w:after="0" w:line="240" w:lineRule="auto"/>
              <w:rPr>
                <w:sz w:val="28"/>
                <w:szCs w:val="28"/>
              </w:rPr>
            </w:pPr>
          </w:p>
        </w:tc>
      </w:tr>
    </w:tbl>
    <w:p w:rsidR="007A65F5" w:rsidRPr="00B67836" w:rsidRDefault="007A65F5" w:rsidP="00B67836">
      <w:pPr>
        <w:rPr>
          <w:b/>
          <w:sz w:val="28"/>
          <w:szCs w:val="28"/>
        </w:rPr>
      </w:pPr>
      <w:bookmarkStart w:id="57" w:name="Salle_restauration_"/>
    </w:p>
    <w:p w:rsidR="00F37753" w:rsidRPr="00AD6486" w:rsidRDefault="00CF4892" w:rsidP="002401D7">
      <w:pPr>
        <w:pStyle w:val="Paragraphedeliste"/>
        <w:numPr>
          <w:ilvl w:val="0"/>
          <w:numId w:val="47"/>
        </w:numPr>
        <w:rPr>
          <w:b/>
          <w:sz w:val="28"/>
          <w:szCs w:val="28"/>
        </w:rPr>
      </w:pPr>
      <w:hyperlink w:anchor="Salle_restauration" w:history="1">
        <w:r w:rsidR="003222FF" w:rsidRPr="00AD6486">
          <w:rPr>
            <w:rStyle w:val="Lienhypertexte"/>
            <w:b/>
            <w:color w:val="auto"/>
            <w:sz w:val="28"/>
            <w:szCs w:val="28"/>
            <w:u w:val="none"/>
          </w:rPr>
          <w:t>Salle de restauration</w:t>
        </w:r>
      </w:hyperlink>
      <w:bookmarkEnd w:id="57"/>
      <w:r w:rsidR="003222FF" w:rsidRPr="00AD6486">
        <w:rPr>
          <w:b/>
          <w:sz w:val="28"/>
          <w:szCs w:val="28"/>
        </w:rPr>
        <w:t xml:space="preserve"> :</w:t>
      </w:r>
    </w:p>
    <w:p w:rsidR="00F37753" w:rsidRDefault="003222FF" w:rsidP="002401D7">
      <w:pPr>
        <w:pStyle w:val="Paragraphedeliste"/>
        <w:numPr>
          <w:ilvl w:val="1"/>
          <w:numId w:val="48"/>
        </w:numPr>
        <w:rPr>
          <w:sz w:val="28"/>
          <w:szCs w:val="28"/>
        </w:rPr>
      </w:pPr>
      <w:r>
        <w:rPr>
          <w:sz w:val="28"/>
          <w:szCs w:val="28"/>
        </w:rPr>
        <w:t xml:space="preserve">Comptoir de paiement </w:t>
      </w:r>
    </w:p>
    <w:p w:rsidR="00F37753" w:rsidRDefault="003222FF" w:rsidP="00AD6486">
      <w:pPr>
        <w:pStyle w:val="Paragraphedeliste"/>
        <w:numPr>
          <w:ilvl w:val="0"/>
          <w:numId w:val="6"/>
        </w:numPr>
        <w:rPr>
          <w:sz w:val="28"/>
          <w:szCs w:val="28"/>
        </w:rPr>
      </w:pPr>
      <w:r>
        <w:rPr>
          <w:sz w:val="28"/>
          <w:szCs w:val="28"/>
        </w:rPr>
        <w:t>Dimension</w:t>
      </w:r>
      <w:r w:rsidR="00AD6486">
        <w:rPr>
          <w:sz w:val="28"/>
          <w:szCs w:val="28"/>
        </w:rPr>
        <w:t>s</w:t>
      </w:r>
      <w:r w:rsidR="00DF594F">
        <w:rPr>
          <w:sz w:val="28"/>
          <w:szCs w:val="28"/>
        </w:rPr>
        <w:t>.</w:t>
      </w:r>
      <w:r>
        <w:rPr>
          <w:sz w:val="28"/>
          <w:szCs w:val="28"/>
        </w:rPr>
        <w:t xml:space="preserve"> </w:t>
      </w:r>
    </w:p>
    <w:p w:rsidR="00F37753" w:rsidRDefault="003222FF" w:rsidP="002401D7">
      <w:pPr>
        <w:pStyle w:val="Paragraphedeliste"/>
        <w:numPr>
          <w:ilvl w:val="1"/>
          <w:numId w:val="48"/>
        </w:numPr>
        <w:rPr>
          <w:sz w:val="28"/>
          <w:szCs w:val="28"/>
        </w:rPr>
      </w:pPr>
      <w:r>
        <w:rPr>
          <w:sz w:val="28"/>
          <w:szCs w:val="28"/>
        </w:rPr>
        <w:t>Disposition et dimensions des tables et chaises</w:t>
      </w:r>
      <w:r w:rsidR="00DF594F">
        <w:rPr>
          <w:sz w:val="28"/>
          <w:szCs w:val="28"/>
        </w:rPr>
        <w:t>.</w:t>
      </w:r>
      <w:r>
        <w:rPr>
          <w:sz w:val="28"/>
          <w:szCs w:val="28"/>
        </w:rPr>
        <w:t xml:space="preserve"> </w:t>
      </w:r>
    </w:p>
    <w:p w:rsidR="00AC5A79" w:rsidRPr="00F36BDE" w:rsidRDefault="002401D7" w:rsidP="002401D7">
      <w:pPr>
        <w:pStyle w:val="Paragraphedeliste"/>
        <w:numPr>
          <w:ilvl w:val="1"/>
          <w:numId w:val="48"/>
        </w:numPr>
        <w:rPr>
          <w:sz w:val="28"/>
          <w:szCs w:val="28"/>
        </w:rPr>
      </w:pPr>
      <w:r>
        <w:rPr>
          <w:sz w:val="28"/>
          <w:szCs w:val="28"/>
        </w:rPr>
        <w:t>H</w:t>
      </w:r>
      <w:r w:rsidR="00AC5A79">
        <w:rPr>
          <w:sz w:val="28"/>
          <w:szCs w:val="28"/>
        </w:rPr>
        <w:t>auteur des tables</w:t>
      </w:r>
      <w:r w:rsidR="00D836E3">
        <w:rPr>
          <w:sz w:val="28"/>
          <w:szCs w:val="28"/>
        </w:rPr>
        <w:t xml:space="preserve"> (il existe </w:t>
      </w:r>
      <w:r>
        <w:rPr>
          <w:sz w:val="28"/>
          <w:szCs w:val="28"/>
        </w:rPr>
        <w:t>des tables réglables en hauteur</w:t>
      </w:r>
      <w:r w:rsidR="00AC5A79">
        <w:rPr>
          <w:sz w:val="28"/>
          <w:szCs w:val="28"/>
        </w:rPr>
        <w:t xml:space="preserve"> pour que les fauteuils puissent s’y glisser</w:t>
      </w:r>
      <w:r>
        <w:rPr>
          <w:sz w:val="28"/>
          <w:szCs w:val="28"/>
        </w:rPr>
        <w:t>)</w:t>
      </w:r>
      <w:r w:rsidR="00AC5A79">
        <w:rPr>
          <w:sz w:val="28"/>
          <w:szCs w:val="28"/>
        </w:rPr>
        <w:t xml:space="preserve"> </w:t>
      </w:r>
    </w:p>
    <w:p w:rsidR="00F37753" w:rsidRDefault="003222FF" w:rsidP="002401D7">
      <w:pPr>
        <w:pStyle w:val="Paragraphedeliste"/>
        <w:numPr>
          <w:ilvl w:val="1"/>
          <w:numId w:val="48"/>
        </w:numPr>
        <w:rPr>
          <w:sz w:val="28"/>
          <w:szCs w:val="28"/>
        </w:rPr>
      </w:pPr>
      <w:r>
        <w:rPr>
          <w:sz w:val="28"/>
          <w:szCs w:val="28"/>
        </w:rPr>
        <w:t>Menu</w:t>
      </w:r>
      <w:r w:rsidR="00DF594F">
        <w:rPr>
          <w:sz w:val="28"/>
          <w:szCs w:val="28"/>
        </w:rPr>
        <w:t> :</w:t>
      </w:r>
      <w:r>
        <w:rPr>
          <w:sz w:val="28"/>
          <w:szCs w:val="28"/>
        </w:rPr>
        <w:t xml:space="preserve"> </w:t>
      </w:r>
    </w:p>
    <w:p w:rsidR="007A65F5" w:rsidRPr="002401D7" w:rsidRDefault="007A65F5" w:rsidP="002401D7">
      <w:pPr>
        <w:pStyle w:val="Paragraphedeliste"/>
        <w:numPr>
          <w:ilvl w:val="0"/>
          <w:numId w:val="6"/>
        </w:numPr>
        <w:rPr>
          <w:sz w:val="28"/>
          <w:szCs w:val="28"/>
        </w:rPr>
      </w:pPr>
      <w:r>
        <w:rPr>
          <w:sz w:val="28"/>
          <w:szCs w:val="28"/>
        </w:rPr>
        <w:t>Visibilité, lisibilité, compréhensibilité.</w:t>
      </w:r>
    </w:p>
    <w:p w:rsidR="007A65F5" w:rsidRPr="002401D7" w:rsidRDefault="007A65F5" w:rsidP="002401D7">
      <w:pPr>
        <w:pStyle w:val="Paragraphedeliste"/>
        <w:numPr>
          <w:ilvl w:val="1"/>
          <w:numId w:val="48"/>
        </w:numPr>
        <w:rPr>
          <w:sz w:val="28"/>
          <w:szCs w:val="28"/>
        </w:rPr>
      </w:pPr>
      <w:r>
        <w:rPr>
          <w:sz w:val="28"/>
          <w:szCs w:val="28"/>
        </w:rPr>
        <w:t>Signalétique visible, lisible et compréhensible.</w:t>
      </w:r>
    </w:p>
    <w:p w:rsidR="001D002D" w:rsidRPr="001D002D" w:rsidRDefault="001D002D" w:rsidP="001D002D">
      <w:pPr>
        <w:rPr>
          <w:sz w:val="28"/>
          <w:szCs w:val="28"/>
        </w:rPr>
      </w:pPr>
    </w:p>
    <w:p w:rsidR="002401D7" w:rsidRDefault="001D002D" w:rsidP="001D002D">
      <w:pPr>
        <w:rPr>
          <w:color w:val="002060"/>
          <w:sz w:val="28"/>
          <w:szCs w:val="24"/>
        </w:rPr>
      </w:pPr>
      <w:r>
        <w:rPr>
          <w:color w:val="002060"/>
          <w:sz w:val="28"/>
          <w:szCs w:val="24"/>
        </w:rPr>
        <w:t xml:space="preserve">Nous vous recommandons </w:t>
      </w:r>
    </w:p>
    <w:p w:rsidR="001D002D" w:rsidRPr="002401D7" w:rsidRDefault="002401D7" w:rsidP="002401D7">
      <w:pPr>
        <w:pStyle w:val="Paragraphedeliste"/>
        <w:numPr>
          <w:ilvl w:val="0"/>
          <w:numId w:val="31"/>
        </w:numPr>
        <w:rPr>
          <w:color w:val="002060"/>
          <w:sz w:val="28"/>
          <w:szCs w:val="24"/>
        </w:rPr>
      </w:pPr>
      <w:r>
        <w:rPr>
          <w:color w:val="002060"/>
          <w:sz w:val="28"/>
          <w:szCs w:val="24"/>
        </w:rPr>
        <w:t>D</w:t>
      </w:r>
      <w:r w:rsidR="001D002D" w:rsidRPr="002401D7">
        <w:rPr>
          <w:color w:val="002060"/>
          <w:sz w:val="28"/>
          <w:szCs w:val="24"/>
        </w:rPr>
        <w:t>’expliquer clairement :</w:t>
      </w:r>
    </w:p>
    <w:p w:rsidR="001D002D" w:rsidRDefault="001D002D" w:rsidP="006C086B">
      <w:pPr>
        <w:pStyle w:val="Paragraphedeliste"/>
        <w:numPr>
          <w:ilvl w:val="0"/>
          <w:numId w:val="57"/>
        </w:numPr>
        <w:rPr>
          <w:color w:val="002060"/>
          <w:sz w:val="28"/>
          <w:szCs w:val="24"/>
        </w:rPr>
      </w:pPr>
      <w:r>
        <w:rPr>
          <w:color w:val="002060"/>
          <w:sz w:val="28"/>
          <w:szCs w:val="24"/>
        </w:rPr>
        <w:t>Les horaires d’ouverture du</w:t>
      </w:r>
      <w:r w:rsidRPr="00977B19">
        <w:rPr>
          <w:color w:val="002060"/>
          <w:sz w:val="28"/>
          <w:szCs w:val="24"/>
        </w:rPr>
        <w:t xml:space="preserve"> </w:t>
      </w:r>
      <w:r>
        <w:rPr>
          <w:color w:val="002060"/>
          <w:sz w:val="28"/>
          <w:szCs w:val="24"/>
        </w:rPr>
        <w:t>Bar/restaurant</w:t>
      </w:r>
      <w:r w:rsidR="002401D7">
        <w:rPr>
          <w:color w:val="002060"/>
          <w:sz w:val="28"/>
          <w:szCs w:val="24"/>
        </w:rPr>
        <w:t>.</w:t>
      </w:r>
    </w:p>
    <w:p w:rsidR="001D002D" w:rsidRDefault="001D002D" w:rsidP="006C086B">
      <w:pPr>
        <w:pStyle w:val="Paragraphedeliste"/>
        <w:numPr>
          <w:ilvl w:val="0"/>
          <w:numId w:val="57"/>
        </w:numPr>
        <w:rPr>
          <w:color w:val="002060"/>
          <w:sz w:val="28"/>
          <w:szCs w:val="24"/>
        </w:rPr>
      </w:pPr>
      <w:r>
        <w:rPr>
          <w:color w:val="002060"/>
          <w:sz w:val="28"/>
          <w:szCs w:val="24"/>
        </w:rPr>
        <w:t>Les modalités de paiement</w:t>
      </w:r>
      <w:r w:rsidR="002401D7">
        <w:rPr>
          <w:color w:val="002060"/>
          <w:sz w:val="28"/>
          <w:szCs w:val="24"/>
        </w:rPr>
        <w:t>.</w:t>
      </w:r>
    </w:p>
    <w:p w:rsidR="001D002D" w:rsidRDefault="001D002D" w:rsidP="006C086B">
      <w:pPr>
        <w:pStyle w:val="Paragraphedeliste"/>
        <w:numPr>
          <w:ilvl w:val="0"/>
          <w:numId w:val="57"/>
        </w:numPr>
        <w:rPr>
          <w:color w:val="002060"/>
          <w:sz w:val="28"/>
          <w:szCs w:val="24"/>
        </w:rPr>
      </w:pPr>
      <w:r>
        <w:rPr>
          <w:color w:val="002060"/>
          <w:sz w:val="28"/>
          <w:szCs w:val="24"/>
        </w:rPr>
        <w:t>Le type de restauration (buffet notamment)</w:t>
      </w:r>
    </w:p>
    <w:p w:rsidR="00F37753" w:rsidRDefault="001D002D" w:rsidP="006C086B">
      <w:pPr>
        <w:pStyle w:val="Paragraphedeliste"/>
        <w:numPr>
          <w:ilvl w:val="0"/>
          <w:numId w:val="57"/>
        </w:numPr>
        <w:rPr>
          <w:color w:val="002060"/>
          <w:sz w:val="28"/>
          <w:szCs w:val="24"/>
        </w:rPr>
      </w:pPr>
      <w:r>
        <w:rPr>
          <w:color w:val="002060"/>
          <w:sz w:val="28"/>
          <w:szCs w:val="24"/>
        </w:rPr>
        <w:t xml:space="preserve">L’accessibilité du menu : préciser si le menu est téléchargeable sur le site internet de l’établissement, si le menu est proposé en version braille… </w:t>
      </w:r>
    </w:p>
    <w:p w:rsidR="00B67836" w:rsidRPr="00B67836" w:rsidRDefault="00D836E3" w:rsidP="00B67836">
      <w:pPr>
        <w:pStyle w:val="Paragraphedeliste"/>
        <w:numPr>
          <w:ilvl w:val="0"/>
          <w:numId w:val="57"/>
        </w:numPr>
        <w:rPr>
          <w:color w:val="002060"/>
          <w:sz w:val="28"/>
          <w:szCs w:val="24"/>
        </w:rPr>
      </w:pPr>
      <w:r>
        <w:rPr>
          <w:color w:val="002060"/>
          <w:sz w:val="28"/>
          <w:szCs w:val="24"/>
        </w:rPr>
        <w:t xml:space="preserve">Préciser s’il </w:t>
      </w:r>
      <w:r w:rsidR="002401D7">
        <w:rPr>
          <w:color w:val="002060"/>
          <w:sz w:val="28"/>
          <w:szCs w:val="24"/>
        </w:rPr>
        <w:t xml:space="preserve">y </w:t>
      </w:r>
      <w:r>
        <w:rPr>
          <w:color w:val="002060"/>
          <w:sz w:val="28"/>
          <w:szCs w:val="24"/>
        </w:rPr>
        <w:t>a pos</w:t>
      </w:r>
      <w:r w:rsidR="002401D7">
        <w:rPr>
          <w:color w:val="002060"/>
          <w:sz w:val="28"/>
          <w:szCs w:val="24"/>
        </w:rPr>
        <w:t>sibilité d’adapter la texture des</w:t>
      </w:r>
      <w:r>
        <w:rPr>
          <w:color w:val="002060"/>
          <w:sz w:val="28"/>
          <w:szCs w:val="24"/>
        </w:rPr>
        <w:t xml:space="preserve"> repas (possibilité de mixer, mastiquer)</w:t>
      </w:r>
    </w:p>
    <w:p w:rsidR="002F3A4A" w:rsidRPr="00813AA9" w:rsidRDefault="002F3A4A" w:rsidP="002F3A4A">
      <w:pPr>
        <w:rPr>
          <w:b/>
          <w:sz w:val="28"/>
          <w:szCs w:val="28"/>
        </w:rPr>
      </w:pPr>
      <w:r w:rsidRPr="00813AA9">
        <w:rPr>
          <w:b/>
          <w:sz w:val="28"/>
          <w:szCs w:val="28"/>
        </w:rPr>
        <w:t xml:space="preserve">Conforme : </w:t>
      </w:r>
      <w:r w:rsidRPr="00813AA9">
        <w:rPr>
          <w:b/>
          <w:sz w:val="28"/>
          <w:szCs w:val="28"/>
        </w:rPr>
        <w:tab/>
      </w:r>
      <w:r w:rsidRPr="00813AA9">
        <w:rPr>
          <w:b/>
          <w:sz w:val="28"/>
          <w:szCs w:val="28"/>
        </w:rPr>
        <w:tab/>
        <w:t xml:space="preserve">Oui </w:t>
      </w:r>
      <w:r w:rsidRPr="00813AA9">
        <w:rPr>
          <w:b/>
          <w:sz w:val="28"/>
          <w:szCs w:val="28"/>
        </w:rPr>
        <w:tab/>
      </w:r>
      <w:sdt>
        <w:sdtPr>
          <w:rPr>
            <w:b/>
            <w:sz w:val="28"/>
            <w:szCs w:val="28"/>
          </w:rPr>
          <w:id w:val="1185251597"/>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ab/>
      </w:r>
      <w:r w:rsidRPr="00813AA9">
        <w:rPr>
          <w:b/>
          <w:sz w:val="28"/>
          <w:szCs w:val="28"/>
        </w:rPr>
        <w:tab/>
        <w:t xml:space="preserve">Partiellement    </w:t>
      </w:r>
      <w:sdt>
        <w:sdtPr>
          <w:rPr>
            <w:b/>
            <w:sz w:val="28"/>
            <w:szCs w:val="28"/>
          </w:rPr>
          <w:id w:val="904885662"/>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 xml:space="preserve"> </w:t>
      </w:r>
      <w:r w:rsidRPr="00813AA9">
        <w:rPr>
          <w:b/>
          <w:sz w:val="28"/>
          <w:szCs w:val="28"/>
        </w:rPr>
        <w:tab/>
      </w:r>
      <w:r w:rsidRPr="00813AA9">
        <w:rPr>
          <w:b/>
          <w:sz w:val="28"/>
          <w:szCs w:val="28"/>
        </w:rPr>
        <w:tab/>
        <w:t>Non</w:t>
      </w:r>
      <w:r w:rsidRPr="00813AA9">
        <w:rPr>
          <w:b/>
          <w:sz w:val="28"/>
          <w:szCs w:val="28"/>
        </w:rPr>
        <w:tab/>
      </w:r>
      <w:sdt>
        <w:sdtPr>
          <w:rPr>
            <w:b/>
            <w:sz w:val="28"/>
            <w:szCs w:val="28"/>
          </w:rPr>
          <w:id w:val="2047565709"/>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p>
    <w:p w:rsidR="00B67D8F" w:rsidRPr="00426B37" w:rsidRDefault="00B67D8F" w:rsidP="00426B37">
      <w:pPr>
        <w:rPr>
          <w:sz w:val="28"/>
          <w:szCs w:val="28"/>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Date</w:t>
            </w:r>
            <w:r w:rsidR="00E94010">
              <w:rPr>
                <w:sz w:val="28"/>
                <w:szCs w:val="28"/>
              </w:rPr>
              <w:t xml:space="preserve"> prévue de mise en </w:t>
            </w:r>
            <w:r>
              <w:rPr>
                <w:sz w:val="28"/>
                <w:szCs w:val="28"/>
              </w:rPr>
              <w:t>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trPr>
          <w:trHeight w:val="2574"/>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F37753" w:rsidRDefault="00F37753">
      <w:pPr>
        <w:rPr>
          <w:sz w:val="28"/>
          <w:szCs w:val="28"/>
          <w:u w:val="single"/>
        </w:rPr>
      </w:pPr>
    </w:p>
    <w:p w:rsidR="00F37753" w:rsidRPr="002401D7" w:rsidRDefault="00CF4892" w:rsidP="002401D7">
      <w:pPr>
        <w:pStyle w:val="Paragraphedeliste"/>
        <w:numPr>
          <w:ilvl w:val="0"/>
          <w:numId w:val="49"/>
        </w:numPr>
        <w:rPr>
          <w:b/>
          <w:sz w:val="28"/>
          <w:szCs w:val="28"/>
        </w:rPr>
      </w:pPr>
      <w:hyperlink w:anchor="Salle_modulable" w:history="1">
        <w:bookmarkStart w:id="58" w:name="Salle_modulable_"/>
        <w:r w:rsidR="003222FF" w:rsidRPr="002401D7">
          <w:rPr>
            <w:rStyle w:val="Lienhypertexte"/>
            <w:b/>
            <w:color w:val="auto"/>
            <w:sz w:val="28"/>
            <w:szCs w:val="28"/>
            <w:u w:val="none"/>
          </w:rPr>
          <w:t>Salle modulable/classe </w:t>
        </w:r>
        <w:bookmarkEnd w:id="58"/>
        <w:r w:rsidR="003222FF" w:rsidRPr="002401D7">
          <w:rPr>
            <w:rStyle w:val="Lienhypertexte"/>
            <w:b/>
            <w:color w:val="auto"/>
            <w:sz w:val="28"/>
            <w:szCs w:val="28"/>
            <w:u w:val="none"/>
          </w:rPr>
          <w:t>:</w:t>
        </w:r>
      </w:hyperlink>
    </w:p>
    <w:p w:rsidR="00F37753" w:rsidRDefault="003222FF" w:rsidP="00BF65C3">
      <w:pPr>
        <w:pStyle w:val="Paragraphedeliste"/>
        <w:numPr>
          <w:ilvl w:val="0"/>
          <w:numId w:val="50"/>
        </w:numPr>
        <w:ind w:left="810" w:hanging="450"/>
        <w:rPr>
          <w:sz w:val="28"/>
          <w:szCs w:val="28"/>
        </w:rPr>
      </w:pPr>
      <w:r>
        <w:rPr>
          <w:sz w:val="28"/>
          <w:szCs w:val="28"/>
        </w:rPr>
        <w:t>Disposition et dimensions des tables et chaises</w:t>
      </w:r>
      <w:r w:rsidR="002A2A7E">
        <w:rPr>
          <w:sz w:val="28"/>
          <w:szCs w:val="28"/>
        </w:rPr>
        <w:t>.</w:t>
      </w:r>
    </w:p>
    <w:p w:rsidR="00F37753" w:rsidRDefault="003222FF" w:rsidP="00BF65C3">
      <w:pPr>
        <w:pStyle w:val="Paragraphedeliste"/>
        <w:numPr>
          <w:ilvl w:val="0"/>
          <w:numId w:val="50"/>
        </w:numPr>
        <w:ind w:left="810" w:hanging="450"/>
        <w:rPr>
          <w:sz w:val="28"/>
          <w:szCs w:val="28"/>
        </w:rPr>
      </w:pPr>
      <w:r>
        <w:rPr>
          <w:sz w:val="28"/>
          <w:szCs w:val="28"/>
        </w:rPr>
        <w:t xml:space="preserve">Equipements (BIM </w:t>
      </w:r>
      <w:proofErr w:type="gramStart"/>
      <w:r>
        <w:rPr>
          <w:sz w:val="28"/>
          <w:szCs w:val="28"/>
        </w:rPr>
        <w:t>etc..</w:t>
      </w:r>
      <w:proofErr w:type="gramEnd"/>
      <w:r>
        <w:rPr>
          <w:sz w:val="28"/>
          <w:szCs w:val="28"/>
        </w:rPr>
        <w:t>)</w:t>
      </w:r>
    </w:p>
    <w:p w:rsidR="00F37753" w:rsidRDefault="00F37753">
      <w:pPr>
        <w:pStyle w:val="Paragraphedeliste"/>
        <w:rPr>
          <w:sz w:val="28"/>
          <w:szCs w:val="28"/>
        </w:rPr>
      </w:pPr>
    </w:p>
    <w:p w:rsidR="00F37753" w:rsidRDefault="00F37753">
      <w:pPr>
        <w:pStyle w:val="Paragraphedeliste"/>
        <w:rPr>
          <w:sz w:val="28"/>
          <w:szCs w:val="28"/>
        </w:rPr>
      </w:pPr>
    </w:p>
    <w:p w:rsidR="002A2A7E" w:rsidRDefault="001D002D" w:rsidP="001D002D">
      <w:pPr>
        <w:rPr>
          <w:color w:val="002060"/>
          <w:sz w:val="28"/>
          <w:szCs w:val="24"/>
        </w:rPr>
      </w:pPr>
      <w:r>
        <w:rPr>
          <w:color w:val="002060"/>
          <w:sz w:val="28"/>
          <w:szCs w:val="24"/>
        </w:rPr>
        <w:t>Nous vous recommandons</w:t>
      </w:r>
      <w:r w:rsidR="002A2A7E">
        <w:rPr>
          <w:color w:val="002060"/>
          <w:sz w:val="28"/>
          <w:szCs w:val="24"/>
        </w:rPr>
        <w:t> :</w:t>
      </w:r>
    </w:p>
    <w:p w:rsidR="002A2A7E" w:rsidRDefault="002A2A7E" w:rsidP="002A2A7E">
      <w:pPr>
        <w:pStyle w:val="Paragraphedeliste"/>
        <w:numPr>
          <w:ilvl w:val="0"/>
          <w:numId w:val="31"/>
        </w:numPr>
        <w:rPr>
          <w:color w:val="002060"/>
          <w:sz w:val="28"/>
          <w:szCs w:val="24"/>
        </w:rPr>
      </w:pPr>
      <w:r>
        <w:rPr>
          <w:color w:val="002060"/>
          <w:sz w:val="28"/>
          <w:szCs w:val="24"/>
        </w:rPr>
        <w:t>D</w:t>
      </w:r>
      <w:r w:rsidR="001D002D" w:rsidRPr="002A2A7E">
        <w:rPr>
          <w:color w:val="002060"/>
          <w:sz w:val="28"/>
          <w:szCs w:val="24"/>
        </w:rPr>
        <w:t>’expliquer clairement l’ut</w:t>
      </w:r>
      <w:r w:rsidRPr="002A2A7E">
        <w:rPr>
          <w:color w:val="002060"/>
          <w:sz w:val="28"/>
          <w:szCs w:val="24"/>
        </w:rPr>
        <w:t>ilité principale de cette salle. L</w:t>
      </w:r>
      <w:r w:rsidR="001D002D" w:rsidRPr="002A2A7E">
        <w:rPr>
          <w:color w:val="002060"/>
          <w:sz w:val="28"/>
          <w:szCs w:val="24"/>
        </w:rPr>
        <w:t xml:space="preserve">a salle modulable peut avoir diverses utilisations. </w:t>
      </w:r>
    </w:p>
    <w:p w:rsidR="002A2A7E" w:rsidRDefault="002A2A7E" w:rsidP="002A2A7E">
      <w:pPr>
        <w:pStyle w:val="Paragraphedeliste"/>
        <w:numPr>
          <w:ilvl w:val="0"/>
          <w:numId w:val="31"/>
        </w:numPr>
        <w:rPr>
          <w:color w:val="002060"/>
          <w:sz w:val="28"/>
          <w:szCs w:val="24"/>
        </w:rPr>
      </w:pPr>
      <w:r>
        <w:rPr>
          <w:color w:val="002060"/>
          <w:sz w:val="28"/>
          <w:szCs w:val="24"/>
        </w:rPr>
        <w:t>D’i</w:t>
      </w:r>
      <w:r w:rsidR="001D002D" w:rsidRPr="002A2A7E">
        <w:rPr>
          <w:color w:val="002060"/>
          <w:sz w:val="28"/>
          <w:szCs w:val="24"/>
        </w:rPr>
        <w:t>ndiquer les prestations auxquels le public pourrait avoir accès lors de sa sortie. Par exemple, si la salle modulable sert de salle de repos permettant au public un retour au calme loin de la foule, il est important de le faire figurer dans le registre.</w:t>
      </w:r>
      <w:r w:rsidR="00D836E3" w:rsidRPr="002A2A7E">
        <w:rPr>
          <w:color w:val="002060"/>
          <w:sz w:val="28"/>
          <w:szCs w:val="24"/>
        </w:rPr>
        <w:t xml:space="preserve"> </w:t>
      </w:r>
    </w:p>
    <w:p w:rsidR="001D002D" w:rsidRPr="002A2A7E" w:rsidRDefault="002A2A7E" w:rsidP="002A2A7E">
      <w:pPr>
        <w:pStyle w:val="Paragraphedeliste"/>
        <w:numPr>
          <w:ilvl w:val="0"/>
          <w:numId w:val="31"/>
        </w:numPr>
        <w:rPr>
          <w:color w:val="002060"/>
          <w:sz w:val="28"/>
          <w:szCs w:val="24"/>
        </w:rPr>
      </w:pPr>
      <w:r>
        <w:rPr>
          <w:color w:val="002060"/>
          <w:sz w:val="28"/>
          <w:szCs w:val="24"/>
        </w:rPr>
        <w:t>De p</w:t>
      </w:r>
      <w:r w:rsidR="00D836E3" w:rsidRPr="002A2A7E">
        <w:rPr>
          <w:color w:val="002060"/>
          <w:sz w:val="28"/>
          <w:szCs w:val="24"/>
        </w:rPr>
        <w:t>réciser si cette salle est</w:t>
      </w:r>
      <w:r>
        <w:rPr>
          <w:color w:val="002060"/>
          <w:sz w:val="28"/>
          <w:szCs w:val="24"/>
        </w:rPr>
        <w:t xml:space="preserve"> accessible</w:t>
      </w:r>
      <w:r w:rsidR="00D836E3" w:rsidRPr="002A2A7E">
        <w:rPr>
          <w:color w:val="002060"/>
          <w:sz w:val="28"/>
          <w:szCs w:val="24"/>
        </w:rPr>
        <w:t xml:space="preserve"> </w:t>
      </w:r>
      <w:r>
        <w:rPr>
          <w:color w:val="002060"/>
          <w:sz w:val="28"/>
          <w:szCs w:val="24"/>
        </w:rPr>
        <w:t xml:space="preserve">aux </w:t>
      </w:r>
      <w:r w:rsidR="00D836E3" w:rsidRPr="002A2A7E">
        <w:rPr>
          <w:color w:val="002060"/>
          <w:sz w:val="28"/>
          <w:szCs w:val="24"/>
        </w:rPr>
        <w:t>UFR, les dimensions de manœuvre…</w:t>
      </w:r>
    </w:p>
    <w:p w:rsidR="00F37753" w:rsidRDefault="00F37753">
      <w:pPr>
        <w:pStyle w:val="Paragraphedeliste"/>
        <w:rPr>
          <w:sz w:val="28"/>
          <w:szCs w:val="28"/>
        </w:rPr>
      </w:pPr>
    </w:p>
    <w:p w:rsidR="002F3A4A" w:rsidRPr="00813AA9" w:rsidRDefault="002F3A4A" w:rsidP="002F3A4A">
      <w:pPr>
        <w:rPr>
          <w:b/>
          <w:sz w:val="28"/>
          <w:szCs w:val="28"/>
        </w:rPr>
      </w:pPr>
      <w:r w:rsidRPr="00813AA9">
        <w:rPr>
          <w:b/>
          <w:sz w:val="28"/>
          <w:szCs w:val="28"/>
        </w:rPr>
        <w:t xml:space="preserve">Conforme : </w:t>
      </w:r>
      <w:r w:rsidRPr="00813AA9">
        <w:rPr>
          <w:b/>
          <w:sz w:val="28"/>
          <w:szCs w:val="28"/>
        </w:rPr>
        <w:tab/>
      </w:r>
      <w:r w:rsidRPr="00813AA9">
        <w:rPr>
          <w:b/>
          <w:sz w:val="28"/>
          <w:szCs w:val="28"/>
        </w:rPr>
        <w:tab/>
        <w:t xml:space="preserve">Oui </w:t>
      </w:r>
      <w:r w:rsidRPr="00813AA9">
        <w:rPr>
          <w:b/>
          <w:sz w:val="28"/>
          <w:szCs w:val="28"/>
        </w:rPr>
        <w:tab/>
      </w:r>
      <w:sdt>
        <w:sdtPr>
          <w:rPr>
            <w:b/>
            <w:sz w:val="28"/>
            <w:szCs w:val="28"/>
          </w:rPr>
          <w:id w:val="-383264766"/>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ab/>
      </w:r>
      <w:r w:rsidRPr="00813AA9">
        <w:rPr>
          <w:b/>
          <w:sz w:val="28"/>
          <w:szCs w:val="28"/>
        </w:rPr>
        <w:tab/>
        <w:t xml:space="preserve">Partiellement    </w:t>
      </w:r>
      <w:sdt>
        <w:sdtPr>
          <w:rPr>
            <w:b/>
            <w:sz w:val="28"/>
            <w:szCs w:val="28"/>
          </w:rPr>
          <w:id w:val="842899694"/>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 xml:space="preserve"> </w:t>
      </w:r>
      <w:r w:rsidRPr="00813AA9">
        <w:rPr>
          <w:b/>
          <w:sz w:val="28"/>
          <w:szCs w:val="28"/>
        </w:rPr>
        <w:tab/>
      </w:r>
      <w:r w:rsidRPr="00813AA9">
        <w:rPr>
          <w:b/>
          <w:sz w:val="28"/>
          <w:szCs w:val="28"/>
        </w:rPr>
        <w:tab/>
        <w:t>Non</w:t>
      </w:r>
      <w:r w:rsidRPr="00813AA9">
        <w:rPr>
          <w:b/>
          <w:sz w:val="28"/>
          <w:szCs w:val="28"/>
        </w:rPr>
        <w:tab/>
      </w:r>
      <w:sdt>
        <w:sdtPr>
          <w:rPr>
            <w:b/>
            <w:sz w:val="28"/>
            <w:szCs w:val="28"/>
          </w:rPr>
          <w:id w:val="455380641"/>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p>
    <w:p w:rsidR="00F37753" w:rsidRDefault="00F37753">
      <w:pPr>
        <w:pStyle w:val="Paragraphedeliste"/>
        <w:rPr>
          <w:sz w:val="28"/>
          <w:szCs w:val="28"/>
        </w:rPr>
      </w:pPr>
    </w:p>
    <w:p w:rsidR="00F37753" w:rsidRDefault="00F37753">
      <w:pPr>
        <w:pStyle w:val="Paragraphedeliste"/>
        <w:rPr>
          <w:sz w:val="28"/>
          <w:szCs w:val="28"/>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Date</w:t>
            </w:r>
            <w:r w:rsidR="00E94010">
              <w:rPr>
                <w:sz w:val="28"/>
                <w:szCs w:val="28"/>
              </w:rPr>
              <w:t xml:space="preserve"> prévue de mise en </w:t>
            </w:r>
            <w:r>
              <w:rPr>
                <w:sz w:val="28"/>
                <w:szCs w:val="28"/>
              </w:rPr>
              <w:t>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trPr>
          <w:trHeight w:val="2896"/>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F37753" w:rsidRDefault="00F37753">
      <w:pPr>
        <w:rPr>
          <w:sz w:val="28"/>
          <w:szCs w:val="28"/>
          <w:u w:val="single"/>
        </w:rPr>
      </w:pPr>
    </w:p>
    <w:p w:rsidR="00F37753" w:rsidRDefault="003222FF">
      <w:pPr>
        <w:rPr>
          <w:sz w:val="28"/>
          <w:szCs w:val="28"/>
          <w:u w:val="single"/>
        </w:rPr>
      </w:pPr>
      <w:r>
        <w:rPr>
          <w:sz w:val="28"/>
          <w:szCs w:val="28"/>
          <w:u w:val="single"/>
        </w:rPr>
        <w:br w:type="page"/>
      </w:r>
    </w:p>
    <w:bookmarkStart w:id="59" w:name="Sanitaire_"/>
    <w:p w:rsidR="00F37753" w:rsidRPr="002A2A7E" w:rsidRDefault="003222FF" w:rsidP="002A2A7E">
      <w:pPr>
        <w:pStyle w:val="Paragraphedeliste"/>
        <w:numPr>
          <w:ilvl w:val="0"/>
          <w:numId w:val="52"/>
        </w:numPr>
        <w:rPr>
          <w:b/>
          <w:sz w:val="28"/>
          <w:szCs w:val="28"/>
        </w:rPr>
      </w:pPr>
      <w:r w:rsidRPr="002A2A7E">
        <w:lastRenderedPageBreak/>
        <w:fldChar w:fldCharType="begin"/>
      </w:r>
      <w:r w:rsidRPr="002A2A7E">
        <w:rPr>
          <w:b/>
          <w:sz w:val="28"/>
          <w:szCs w:val="28"/>
        </w:rPr>
        <w:instrText xml:space="preserve"> HYPERLINK \l "Sanitaire" </w:instrText>
      </w:r>
      <w:r w:rsidRPr="002A2A7E">
        <w:fldChar w:fldCharType="separate"/>
      </w:r>
      <w:r w:rsidRPr="002A2A7E">
        <w:rPr>
          <w:rStyle w:val="Lienhypertexte"/>
          <w:b/>
          <w:color w:val="auto"/>
          <w:sz w:val="28"/>
          <w:szCs w:val="28"/>
          <w:u w:val="none"/>
        </w:rPr>
        <w:t>Sanitaire(s) </w:t>
      </w:r>
      <w:r w:rsidRPr="002A2A7E">
        <w:rPr>
          <w:rStyle w:val="Lienhypertexte"/>
          <w:b/>
          <w:color w:val="auto"/>
          <w:sz w:val="28"/>
          <w:szCs w:val="28"/>
          <w:u w:val="none"/>
        </w:rPr>
        <w:fldChar w:fldCharType="end"/>
      </w:r>
      <w:r w:rsidRPr="002A2A7E">
        <w:rPr>
          <w:b/>
          <w:sz w:val="28"/>
          <w:szCs w:val="28"/>
        </w:rPr>
        <w:t>:</w:t>
      </w:r>
    </w:p>
    <w:bookmarkEnd w:id="59"/>
    <w:p w:rsidR="00F37753" w:rsidRDefault="006C086B" w:rsidP="006C086B">
      <w:pPr>
        <w:pStyle w:val="Paragraphedeliste"/>
        <w:numPr>
          <w:ilvl w:val="0"/>
          <w:numId w:val="54"/>
        </w:numPr>
        <w:ind w:left="810"/>
        <w:rPr>
          <w:sz w:val="28"/>
          <w:szCs w:val="28"/>
        </w:rPr>
      </w:pPr>
      <w:r>
        <w:rPr>
          <w:sz w:val="28"/>
          <w:szCs w:val="28"/>
        </w:rPr>
        <w:t xml:space="preserve"> </w:t>
      </w:r>
      <w:r w:rsidR="003222FF">
        <w:rPr>
          <w:sz w:val="28"/>
          <w:szCs w:val="28"/>
        </w:rPr>
        <w:t>Toilettes PMR accessibles</w:t>
      </w:r>
      <w:r w:rsidR="002A2A7E">
        <w:rPr>
          <w:sz w:val="28"/>
          <w:szCs w:val="28"/>
        </w:rPr>
        <w:t> :</w:t>
      </w:r>
    </w:p>
    <w:p w:rsidR="00F37753" w:rsidRDefault="003222FF" w:rsidP="002A2A7E">
      <w:pPr>
        <w:pStyle w:val="Paragraphedeliste"/>
        <w:numPr>
          <w:ilvl w:val="0"/>
          <w:numId w:val="4"/>
        </w:numPr>
        <w:rPr>
          <w:sz w:val="28"/>
          <w:szCs w:val="28"/>
        </w:rPr>
      </w:pPr>
      <w:r>
        <w:rPr>
          <w:sz w:val="28"/>
          <w:szCs w:val="28"/>
        </w:rPr>
        <w:t>Caractéristiques dimensionnelles (espace de manœuvre, hauteur de cuvette, espace de passage de la porte etc…)</w:t>
      </w:r>
    </w:p>
    <w:p w:rsidR="00F37753" w:rsidRDefault="003222FF" w:rsidP="006C086B">
      <w:pPr>
        <w:pStyle w:val="Paragraphedeliste"/>
        <w:numPr>
          <w:ilvl w:val="0"/>
          <w:numId w:val="4"/>
        </w:numPr>
        <w:rPr>
          <w:sz w:val="28"/>
          <w:szCs w:val="28"/>
        </w:rPr>
      </w:pPr>
      <w:r>
        <w:rPr>
          <w:sz w:val="28"/>
          <w:szCs w:val="28"/>
        </w:rPr>
        <w:t xml:space="preserve">Qualité d’usage (barre d’appui, lumière auto </w:t>
      </w:r>
      <w:proofErr w:type="gramStart"/>
      <w:r>
        <w:rPr>
          <w:sz w:val="28"/>
          <w:szCs w:val="28"/>
        </w:rPr>
        <w:t>etc...</w:t>
      </w:r>
      <w:proofErr w:type="gramEnd"/>
      <w:r>
        <w:rPr>
          <w:sz w:val="28"/>
          <w:szCs w:val="28"/>
        </w:rPr>
        <w:t>)</w:t>
      </w:r>
    </w:p>
    <w:p w:rsidR="00F36BDE" w:rsidRPr="00F36BDE" w:rsidRDefault="00F36BDE" w:rsidP="006C086B">
      <w:pPr>
        <w:pStyle w:val="Paragraphedeliste"/>
        <w:numPr>
          <w:ilvl w:val="0"/>
          <w:numId w:val="54"/>
        </w:numPr>
        <w:ind w:left="900" w:hanging="450"/>
        <w:rPr>
          <w:sz w:val="28"/>
          <w:szCs w:val="28"/>
        </w:rPr>
      </w:pPr>
      <w:r>
        <w:rPr>
          <w:sz w:val="28"/>
          <w:szCs w:val="28"/>
        </w:rPr>
        <w:t xml:space="preserve">Présence </w:t>
      </w:r>
      <w:r w:rsidR="00D836E3">
        <w:rPr>
          <w:sz w:val="28"/>
          <w:szCs w:val="28"/>
        </w:rPr>
        <w:t xml:space="preserve">et nombre </w:t>
      </w:r>
      <w:r>
        <w:rPr>
          <w:sz w:val="28"/>
          <w:szCs w:val="28"/>
        </w:rPr>
        <w:t>de</w:t>
      </w:r>
      <w:r w:rsidR="006C086B">
        <w:rPr>
          <w:sz w:val="28"/>
          <w:szCs w:val="28"/>
        </w:rPr>
        <w:t xml:space="preserve"> table de change.</w:t>
      </w:r>
    </w:p>
    <w:p w:rsidR="00F37753" w:rsidRDefault="003222FF" w:rsidP="006C086B">
      <w:pPr>
        <w:pStyle w:val="Paragraphedeliste"/>
        <w:numPr>
          <w:ilvl w:val="0"/>
          <w:numId w:val="54"/>
        </w:numPr>
        <w:ind w:left="900" w:hanging="450"/>
        <w:rPr>
          <w:sz w:val="28"/>
          <w:szCs w:val="28"/>
        </w:rPr>
      </w:pPr>
      <w:r>
        <w:rPr>
          <w:sz w:val="28"/>
          <w:szCs w:val="28"/>
        </w:rPr>
        <w:t>Nombre</w:t>
      </w:r>
      <w:r w:rsidR="006C086B">
        <w:rPr>
          <w:sz w:val="28"/>
          <w:szCs w:val="28"/>
        </w:rPr>
        <w:t xml:space="preserve"> de sanitaires</w:t>
      </w:r>
      <w:r>
        <w:rPr>
          <w:sz w:val="28"/>
          <w:szCs w:val="28"/>
        </w:rPr>
        <w:t xml:space="preserve"> par étage(s)</w:t>
      </w:r>
    </w:p>
    <w:p w:rsidR="001D002D" w:rsidRPr="001D002D" w:rsidRDefault="001D002D" w:rsidP="001D002D">
      <w:pPr>
        <w:rPr>
          <w:sz w:val="28"/>
          <w:szCs w:val="28"/>
        </w:rPr>
      </w:pPr>
    </w:p>
    <w:p w:rsidR="006C086B" w:rsidRDefault="001D002D" w:rsidP="001D002D">
      <w:pPr>
        <w:rPr>
          <w:color w:val="002060"/>
          <w:sz w:val="28"/>
          <w:szCs w:val="24"/>
        </w:rPr>
      </w:pPr>
      <w:r>
        <w:rPr>
          <w:color w:val="002060"/>
          <w:sz w:val="28"/>
          <w:szCs w:val="24"/>
        </w:rPr>
        <w:t>Nous vous recommandons</w:t>
      </w:r>
      <w:r w:rsidR="006C086B">
        <w:rPr>
          <w:color w:val="002060"/>
          <w:sz w:val="28"/>
          <w:szCs w:val="24"/>
        </w:rPr>
        <w:t> :</w:t>
      </w:r>
    </w:p>
    <w:p w:rsidR="001D002D" w:rsidRPr="006C086B" w:rsidRDefault="006C086B" w:rsidP="006C086B">
      <w:pPr>
        <w:pStyle w:val="Paragraphedeliste"/>
        <w:numPr>
          <w:ilvl w:val="0"/>
          <w:numId w:val="55"/>
        </w:numPr>
        <w:rPr>
          <w:color w:val="002060"/>
          <w:sz w:val="28"/>
          <w:szCs w:val="24"/>
        </w:rPr>
      </w:pPr>
      <w:r>
        <w:rPr>
          <w:color w:val="002060"/>
          <w:sz w:val="28"/>
          <w:szCs w:val="24"/>
        </w:rPr>
        <w:t>D</w:t>
      </w:r>
      <w:r w:rsidR="001D002D" w:rsidRPr="006C086B">
        <w:rPr>
          <w:color w:val="002060"/>
          <w:sz w:val="28"/>
          <w:szCs w:val="24"/>
        </w:rPr>
        <w:t>’expliquer clairement</w:t>
      </w:r>
      <w:r>
        <w:rPr>
          <w:color w:val="002060"/>
          <w:sz w:val="28"/>
          <w:szCs w:val="24"/>
        </w:rPr>
        <w:t> :</w:t>
      </w:r>
    </w:p>
    <w:p w:rsidR="001D002D" w:rsidRPr="00426B37" w:rsidRDefault="001D002D" w:rsidP="006C086B">
      <w:pPr>
        <w:pStyle w:val="Paragraphedeliste"/>
        <w:numPr>
          <w:ilvl w:val="0"/>
          <w:numId w:val="56"/>
        </w:numPr>
        <w:rPr>
          <w:sz w:val="28"/>
          <w:szCs w:val="28"/>
          <w:u w:val="single"/>
        </w:rPr>
      </w:pPr>
      <w:r>
        <w:rPr>
          <w:color w:val="002060"/>
          <w:sz w:val="28"/>
          <w:szCs w:val="24"/>
        </w:rPr>
        <w:t xml:space="preserve"> Le nombre de sanitaires accessibles aux personnes </w:t>
      </w:r>
      <w:r w:rsidR="006C086B">
        <w:rPr>
          <w:color w:val="002060"/>
          <w:sz w:val="28"/>
          <w:szCs w:val="24"/>
        </w:rPr>
        <w:t xml:space="preserve">à mobilité réduite </w:t>
      </w:r>
      <w:r>
        <w:rPr>
          <w:color w:val="002060"/>
          <w:sz w:val="28"/>
          <w:szCs w:val="24"/>
        </w:rPr>
        <w:t>et leur emplacement (à quel niveau ? quelle porte d’accès ?)</w:t>
      </w:r>
    </w:p>
    <w:p w:rsidR="001D002D" w:rsidRPr="001D002D" w:rsidRDefault="001D002D" w:rsidP="006C086B">
      <w:pPr>
        <w:pStyle w:val="Paragraphedeliste"/>
        <w:numPr>
          <w:ilvl w:val="0"/>
          <w:numId w:val="56"/>
        </w:numPr>
        <w:rPr>
          <w:sz w:val="28"/>
          <w:szCs w:val="28"/>
          <w:u w:val="single"/>
        </w:rPr>
      </w:pPr>
      <w:r>
        <w:rPr>
          <w:color w:val="002060"/>
          <w:sz w:val="28"/>
          <w:szCs w:val="24"/>
        </w:rPr>
        <w:t xml:space="preserve">Les sanitaires non accessibles aux personnes </w:t>
      </w:r>
      <w:r w:rsidR="006C086B">
        <w:rPr>
          <w:color w:val="002060"/>
          <w:sz w:val="28"/>
          <w:szCs w:val="24"/>
        </w:rPr>
        <w:t>à mobilité réduite.</w:t>
      </w:r>
    </w:p>
    <w:p w:rsidR="001D002D" w:rsidRPr="00426B37" w:rsidRDefault="001D002D" w:rsidP="001D002D">
      <w:pPr>
        <w:pStyle w:val="Paragraphedeliste"/>
        <w:ind w:left="1080"/>
        <w:rPr>
          <w:sz w:val="28"/>
          <w:szCs w:val="28"/>
          <w:u w:val="single"/>
        </w:rPr>
      </w:pPr>
    </w:p>
    <w:p w:rsidR="00F37753" w:rsidRDefault="00F37753">
      <w:pPr>
        <w:rPr>
          <w:sz w:val="28"/>
          <w:szCs w:val="28"/>
        </w:rPr>
      </w:pPr>
    </w:p>
    <w:p w:rsidR="002F3A4A" w:rsidRPr="00813AA9" w:rsidRDefault="002F3A4A" w:rsidP="002F3A4A">
      <w:pPr>
        <w:rPr>
          <w:b/>
          <w:sz w:val="28"/>
          <w:szCs w:val="28"/>
        </w:rPr>
      </w:pPr>
      <w:r w:rsidRPr="00813AA9">
        <w:rPr>
          <w:b/>
          <w:sz w:val="28"/>
          <w:szCs w:val="28"/>
        </w:rPr>
        <w:t xml:space="preserve">Conforme : </w:t>
      </w:r>
      <w:r w:rsidRPr="00813AA9">
        <w:rPr>
          <w:b/>
          <w:sz w:val="28"/>
          <w:szCs w:val="28"/>
        </w:rPr>
        <w:tab/>
      </w:r>
      <w:r w:rsidRPr="00813AA9">
        <w:rPr>
          <w:b/>
          <w:sz w:val="28"/>
          <w:szCs w:val="28"/>
        </w:rPr>
        <w:tab/>
        <w:t xml:space="preserve">Oui </w:t>
      </w:r>
      <w:r w:rsidRPr="00813AA9">
        <w:rPr>
          <w:b/>
          <w:sz w:val="28"/>
          <w:szCs w:val="28"/>
        </w:rPr>
        <w:tab/>
      </w:r>
      <w:sdt>
        <w:sdtPr>
          <w:rPr>
            <w:b/>
            <w:sz w:val="28"/>
            <w:szCs w:val="28"/>
          </w:rPr>
          <w:id w:val="423234978"/>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ab/>
      </w:r>
      <w:r w:rsidRPr="00813AA9">
        <w:rPr>
          <w:b/>
          <w:sz w:val="28"/>
          <w:szCs w:val="28"/>
        </w:rPr>
        <w:tab/>
        <w:t xml:space="preserve">Partiellement    </w:t>
      </w:r>
      <w:sdt>
        <w:sdtPr>
          <w:rPr>
            <w:b/>
            <w:sz w:val="28"/>
            <w:szCs w:val="28"/>
          </w:rPr>
          <w:id w:val="1060748080"/>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r w:rsidRPr="00813AA9">
        <w:rPr>
          <w:b/>
          <w:sz w:val="28"/>
          <w:szCs w:val="28"/>
        </w:rPr>
        <w:t xml:space="preserve"> </w:t>
      </w:r>
      <w:r w:rsidRPr="00813AA9">
        <w:rPr>
          <w:b/>
          <w:sz w:val="28"/>
          <w:szCs w:val="28"/>
        </w:rPr>
        <w:tab/>
      </w:r>
      <w:r w:rsidRPr="00813AA9">
        <w:rPr>
          <w:b/>
          <w:sz w:val="28"/>
          <w:szCs w:val="28"/>
        </w:rPr>
        <w:tab/>
        <w:t>Non</w:t>
      </w:r>
      <w:r w:rsidRPr="00813AA9">
        <w:rPr>
          <w:b/>
          <w:sz w:val="28"/>
          <w:szCs w:val="28"/>
        </w:rPr>
        <w:tab/>
      </w:r>
      <w:sdt>
        <w:sdtPr>
          <w:rPr>
            <w:b/>
            <w:sz w:val="28"/>
            <w:szCs w:val="28"/>
          </w:rPr>
          <w:id w:val="-1789653754"/>
          <w14:checkbox>
            <w14:checked w14:val="0"/>
            <w14:checkedState w14:val="2612" w14:font="MS Gothic"/>
            <w14:uncheckedState w14:val="2610" w14:font="MS Gothic"/>
          </w14:checkbox>
        </w:sdtPr>
        <w:sdtEndPr/>
        <w:sdtContent>
          <w:r w:rsidRPr="00813AA9">
            <w:rPr>
              <w:rFonts w:ascii="MS Gothic" w:eastAsia="MS Gothic" w:hAnsi="MS Gothic" w:hint="eastAsia"/>
              <w:b/>
              <w:sz w:val="28"/>
              <w:szCs w:val="28"/>
            </w:rPr>
            <w:t>☐</w:t>
          </w:r>
        </w:sdtContent>
      </w:sdt>
    </w:p>
    <w:p w:rsidR="00F37753" w:rsidRDefault="00F37753">
      <w:pPr>
        <w:rPr>
          <w:sz w:val="28"/>
          <w:szCs w:val="28"/>
        </w:rPr>
      </w:pPr>
    </w:p>
    <w:p w:rsidR="00F37753" w:rsidRDefault="00F37753">
      <w:pPr>
        <w:rPr>
          <w:sz w:val="28"/>
          <w:szCs w:val="28"/>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Date</w:t>
            </w:r>
            <w:r w:rsidR="00E94010">
              <w:rPr>
                <w:sz w:val="28"/>
                <w:szCs w:val="28"/>
              </w:rPr>
              <w:t xml:space="preserve"> prévue de mise en </w:t>
            </w:r>
            <w:r>
              <w:rPr>
                <w:sz w:val="28"/>
                <w:szCs w:val="28"/>
              </w:rPr>
              <w:t xml:space="preserve"> 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trPr>
          <w:trHeight w:val="2875"/>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F37753" w:rsidRDefault="00F37753">
      <w:pPr>
        <w:rPr>
          <w:sz w:val="28"/>
          <w:szCs w:val="28"/>
          <w:u w:val="single"/>
        </w:rPr>
      </w:pPr>
    </w:p>
    <w:p w:rsidR="00F37753" w:rsidRDefault="003222FF">
      <w:pPr>
        <w:rPr>
          <w:sz w:val="28"/>
          <w:szCs w:val="28"/>
          <w:u w:val="single"/>
        </w:rPr>
      </w:pPr>
      <w:r>
        <w:rPr>
          <w:sz w:val="28"/>
          <w:szCs w:val="28"/>
          <w:u w:val="single"/>
        </w:rPr>
        <w:br w:type="page"/>
      </w:r>
    </w:p>
    <w:bookmarkStart w:id="60" w:name="Vestiaire_"/>
    <w:p w:rsidR="00F37753" w:rsidRPr="006C086B" w:rsidRDefault="003222FF" w:rsidP="006C086B">
      <w:pPr>
        <w:pStyle w:val="Paragraphedeliste"/>
        <w:numPr>
          <w:ilvl w:val="0"/>
          <w:numId w:val="59"/>
        </w:numPr>
        <w:rPr>
          <w:b/>
          <w:sz w:val="28"/>
          <w:szCs w:val="28"/>
        </w:rPr>
      </w:pPr>
      <w:r w:rsidRPr="006C086B">
        <w:lastRenderedPageBreak/>
        <w:fldChar w:fldCharType="begin"/>
      </w:r>
      <w:r w:rsidRPr="006C086B">
        <w:rPr>
          <w:b/>
          <w:sz w:val="28"/>
          <w:szCs w:val="28"/>
        </w:rPr>
        <w:instrText xml:space="preserve"> HYPERLINK \l "Vestiaire" </w:instrText>
      </w:r>
      <w:r w:rsidRPr="006C086B">
        <w:fldChar w:fldCharType="separate"/>
      </w:r>
      <w:r w:rsidRPr="006C086B">
        <w:rPr>
          <w:rStyle w:val="Lienhypertexte"/>
          <w:b/>
          <w:color w:val="auto"/>
          <w:sz w:val="28"/>
          <w:szCs w:val="28"/>
          <w:u w:val="none"/>
        </w:rPr>
        <w:t>Vestiaire</w:t>
      </w:r>
      <w:r w:rsidRPr="006C086B">
        <w:rPr>
          <w:rStyle w:val="Lienhypertexte"/>
          <w:b/>
          <w:color w:val="auto"/>
          <w:sz w:val="28"/>
          <w:szCs w:val="28"/>
          <w:u w:val="none"/>
        </w:rPr>
        <w:fldChar w:fldCharType="end"/>
      </w:r>
      <w:r w:rsidRPr="006C086B">
        <w:rPr>
          <w:b/>
          <w:sz w:val="28"/>
          <w:szCs w:val="28"/>
        </w:rPr>
        <w:t> </w:t>
      </w:r>
      <w:bookmarkEnd w:id="60"/>
      <w:r w:rsidRPr="006C086B">
        <w:rPr>
          <w:b/>
          <w:sz w:val="28"/>
          <w:szCs w:val="28"/>
        </w:rPr>
        <w:t>:</w:t>
      </w:r>
    </w:p>
    <w:p w:rsidR="00F37753" w:rsidRDefault="003222FF" w:rsidP="006C086B">
      <w:pPr>
        <w:pStyle w:val="Paragraphedeliste"/>
        <w:numPr>
          <w:ilvl w:val="1"/>
          <w:numId w:val="60"/>
        </w:numPr>
        <w:rPr>
          <w:sz w:val="28"/>
          <w:szCs w:val="28"/>
        </w:rPr>
      </w:pPr>
      <w:r>
        <w:rPr>
          <w:sz w:val="28"/>
          <w:szCs w:val="28"/>
        </w:rPr>
        <w:t>Comptoir du vestiaire</w:t>
      </w:r>
      <w:r w:rsidR="006C086B">
        <w:rPr>
          <w:sz w:val="28"/>
          <w:szCs w:val="28"/>
        </w:rPr>
        <w:t> :</w:t>
      </w:r>
      <w:r>
        <w:rPr>
          <w:sz w:val="28"/>
          <w:szCs w:val="28"/>
        </w:rPr>
        <w:t> </w:t>
      </w:r>
    </w:p>
    <w:p w:rsidR="00F37753" w:rsidRDefault="003222FF" w:rsidP="006C086B">
      <w:pPr>
        <w:pStyle w:val="Paragraphedeliste"/>
        <w:numPr>
          <w:ilvl w:val="0"/>
          <w:numId w:val="4"/>
        </w:numPr>
        <w:rPr>
          <w:sz w:val="28"/>
          <w:szCs w:val="28"/>
        </w:rPr>
      </w:pPr>
      <w:r>
        <w:rPr>
          <w:sz w:val="28"/>
          <w:szCs w:val="28"/>
        </w:rPr>
        <w:t>Caractéristiques dimensionnelles</w:t>
      </w:r>
      <w:r w:rsidR="006C086B">
        <w:rPr>
          <w:sz w:val="28"/>
          <w:szCs w:val="28"/>
        </w:rPr>
        <w:t>.</w:t>
      </w:r>
    </w:p>
    <w:p w:rsidR="00F37753" w:rsidRDefault="003222FF" w:rsidP="006C086B">
      <w:pPr>
        <w:pStyle w:val="Paragraphedeliste"/>
        <w:numPr>
          <w:ilvl w:val="0"/>
          <w:numId w:val="4"/>
        </w:numPr>
        <w:rPr>
          <w:sz w:val="28"/>
          <w:szCs w:val="28"/>
        </w:rPr>
      </w:pPr>
      <w:r>
        <w:rPr>
          <w:sz w:val="28"/>
          <w:szCs w:val="28"/>
        </w:rPr>
        <w:t>Qualité d’usage</w:t>
      </w:r>
      <w:r w:rsidR="006C086B">
        <w:rPr>
          <w:sz w:val="28"/>
          <w:szCs w:val="28"/>
        </w:rPr>
        <w:t>.</w:t>
      </w:r>
      <w:r>
        <w:rPr>
          <w:sz w:val="28"/>
          <w:szCs w:val="28"/>
        </w:rPr>
        <w:t xml:space="preserve"> </w:t>
      </w:r>
    </w:p>
    <w:p w:rsidR="00F37753" w:rsidRDefault="003222FF" w:rsidP="006C086B">
      <w:pPr>
        <w:pStyle w:val="Paragraphedeliste"/>
        <w:numPr>
          <w:ilvl w:val="1"/>
          <w:numId w:val="60"/>
        </w:numPr>
        <w:rPr>
          <w:sz w:val="28"/>
          <w:szCs w:val="28"/>
        </w:rPr>
      </w:pPr>
      <w:r>
        <w:rPr>
          <w:sz w:val="28"/>
          <w:szCs w:val="28"/>
        </w:rPr>
        <w:t>Hauteur des casiers</w:t>
      </w:r>
      <w:r w:rsidR="006C086B">
        <w:rPr>
          <w:sz w:val="28"/>
          <w:szCs w:val="28"/>
        </w:rPr>
        <w:t> :</w:t>
      </w:r>
      <w:r>
        <w:rPr>
          <w:sz w:val="28"/>
          <w:szCs w:val="28"/>
        </w:rPr>
        <w:t xml:space="preserve"> </w:t>
      </w:r>
    </w:p>
    <w:p w:rsidR="00F37753" w:rsidRDefault="003222FF" w:rsidP="006C086B">
      <w:pPr>
        <w:pStyle w:val="Paragraphedeliste"/>
        <w:numPr>
          <w:ilvl w:val="0"/>
          <w:numId w:val="4"/>
        </w:numPr>
        <w:rPr>
          <w:sz w:val="28"/>
          <w:szCs w:val="28"/>
        </w:rPr>
      </w:pPr>
      <w:r>
        <w:rPr>
          <w:sz w:val="28"/>
          <w:szCs w:val="28"/>
        </w:rPr>
        <w:t>Ouverture des casiers</w:t>
      </w:r>
      <w:r w:rsidR="006C086B">
        <w:rPr>
          <w:sz w:val="28"/>
          <w:szCs w:val="28"/>
        </w:rPr>
        <w:t>.</w:t>
      </w:r>
      <w:r>
        <w:rPr>
          <w:sz w:val="28"/>
          <w:szCs w:val="28"/>
        </w:rPr>
        <w:t xml:space="preserve"> </w:t>
      </w:r>
    </w:p>
    <w:p w:rsidR="00F37753" w:rsidRDefault="003222FF" w:rsidP="006C086B">
      <w:pPr>
        <w:pStyle w:val="Paragraphedeliste"/>
        <w:numPr>
          <w:ilvl w:val="0"/>
          <w:numId w:val="4"/>
        </w:numPr>
        <w:rPr>
          <w:sz w:val="28"/>
          <w:szCs w:val="28"/>
        </w:rPr>
      </w:pPr>
      <w:r>
        <w:rPr>
          <w:sz w:val="28"/>
          <w:szCs w:val="28"/>
        </w:rPr>
        <w:t xml:space="preserve">Repérage et guidage </w:t>
      </w:r>
    </w:p>
    <w:p w:rsidR="00F37753" w:rsidRDefault="003222FF" w:rsidP="006C086B">
      <w:pPr>
        <w:pStyle w:val="Paragraphedeliste"/>
        <w:numPr>
          <w:ilvl w:val="0"/>
          <w:numId w:val="4"/>
        </w:numPr>
        <w:rPr>
          <w:sz w:val="28"/>
          <w:szCs w:val="28"/>
        </w:rPr>
      </w:pPr>
      <w:r>
        <w:rPr>
          <w:sz w:val="28"/>
          <w:szCs w:val="28"/>
        </w:rPr>
        <w:t>Numérotation des casiers</w:t>
      </w:r>
    </w:p>
    <w:p w:rsidR="00F37753" w:rsidRDefault="003222FF" w:rsidP="006C086B">
      <w:pPr>
        <w:pStyle w:val="Paragraphedeliste"/>
        <w:numPr>
          <w:ilvl w:val="1"/>
          <w:numId w:val="60"/>
        </w:numPr>
        <w:rPr>
          <w:sz w:val="28"/>
          <w:szCs w:val="28"/>
        </w:rPr>
      </w:pPr>
      <w:r>
        <w:rPr>
          <w:sz w:val="28"/>
          <w:szCs w:val="28"/>
        </w:rPr>
        <w:t>Code couleur</w:t>
      </w:r>
    </w:p>
    <w:p w:rsidR="00F37753" w:rsidRDefault="00F37753">
      <w:pPr>
        <w:rPr>
          <w:sz w:val="28"/>
          <w:szCs w:val="28"/>
        </w:rPr>
      </w:pPr>
    </w:p>
    <w:p w:rsidR="002F3A4A" w:rsidRDefault="002F3A4A" w:rsidP="002F3A4A">
      <w:pPr>
        <w:rPr>
          <w:sz w:val="28"/>
          <w:szCs w:val="28"/>
        </w:rPr>
      </w:pPr>
      <w:r>
        <w:rPr>
          <w:sz w:val="28"/>
          <w:szCs w:val="28"/>
        </w:rPr>
        <w:t xml:space="preserve">Conforme : </w:t>
      </w:r>
      <w:r>
        <w:rPr>
          <w:sz w:val="28"/>
          <w:szCs w:val="28"/>
        </w:rPr>
        <w:tab/>
      </w:r>
      <w:r>
        <w:rPr>
          <w:sz w:val="28"/>
          <w:szCs w:val="28"/>
        </w:rPr>
        <w:tab/>
        <w:t xml:space="preserve">Oui </w:t>
      </w:r>
      <w:r>
        <w:rPr>
          <w:sz w:val="28"/>
          <w:szCs w:val="28"/>
        </w:rPr>
        <w:tab/>
      </w:r>
      <w:sdt>
        <w:sdtPr>
          <w:rPr>
            <w:sz w:val="28"/>
            <w:szCs w:val="28"/>
          </w:rPr>
          <w:id w:val="-128552835"/>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ab/>
      </w:r>
      <w:r>
        <w:rPr>
          <w:sz w:val="28"/>
          <w:szCs w:val="28"/>
        </w:rPr>
        <w:tab/>
        <w:t xml:space="preserve">Partiellement    </w:t>
      </w:r>
      <w:sdt>
        <w:sdtPr>
          <w:rPr>
            <w:sz w:val="28"/>
            <w:szCs w:val="28"/>
          </w:rPr>
          <w:id w:val="-1229461206"/>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 xml:space="preserve"> </w:t>
      </w:r>
      <w:r>
        <w:rPr>
          <w:sz w:val="28"/>
          <w:szCs w:val="28"/>
        </w:rPr>
        <w:tab/>
      </w:r>
      <w:r>
        <w:rPr>
          <w:sz w:val="28"/>
          <w:szCs w:val="28"/>
        </w:rPr>
        <w:tab/>
        <w:t>Non</w:t>
      </w:r>
      <w:r>
        <w:rPr>
          <w:sz w:val="28"/>
          <w:szCs w:val="28"/>
        </w:rPr>
        <w:tab/>
      </w:r>
      <w:sdt>
        <w:sdtPr>
          <w:rPr>
            <w:sz w:val="28"/>
            <w:szCs w:val="28"/>
          </w:rPr>
          <w:id w:val="1414119294"/>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F37753" w:rsidRDefault="00F37753">
      <w:pPr>
        <w:rPr>
          <w:sz w:val="28"/>
          <w:szCs w:val="28"/>
        </w:rPr>
      </w:pPr>
    </w:p>
    <w:p w:rsidR="00F37753" w:rsidRDefault="00F37753">
      <w:pPr>
        <w:rPr>
          <w:sz w:val="28"/>
          <w:szCs w:val="28"/>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 xml:space="preserve">Date </w:t>
            </w:r>
            <w:r w:rsidR="00E94010">
              <w:rPr>
                <w:sz w:val="28"/>
                <w:szCs w:val="28"/>
              </w:rPr>
              <w:t xml:space="preserve">prévue de mise en </w:t>
            </w:r>
            <w:r>
              <w:rPr>
                <w:sz w:val="28"/>
                <w:szCs w:val="28"/>
              </w:rPr>
              <w:t>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trPr>
          <w:trHeight w:val="3071"/>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F37753" w:rsidRDefault="00F37753">
      <w:pPr>
        <w:rPr>
          <w:sz w:val="28"/>
          <w:szCs w:val="28"/>
        </w:rPr>
      </w:pPr>
    </w:p>
    <w:p w:rsidR="00F37753" w:rsidRPr="002B31BF" w:rsidRDefault="003222FF">
      <w:pPr>
        <w:rPr>
          <w:sz w:val="28"/>
          <w:szCs w:val="28"/>
        </w:rPr>
      </w:pPr>
      <w:r>
        <w:rPr>
          <w:sz w:val="28"/>
          <w:szCs w:val="28"/>
        </w:rPr>
        <w:br w:type="page"/>
      </w:r>
    </w:p>
    <w:p w:rsidR="00F37753" w:rsidRPr="006C086B" w:rsidRDefault="00B67836" w:rsidP="001D5C45">
      <w:pPr>
        <w:pStyle w:val="Titre2"/>
        <w:jc w:val="center"/>
        <w:rPr>
          <w:b/>
          <w:color w:val="0070C0"/>
          <w:sz w:val="40"/>
          <w:szCs w:val="40"/>
        </w:rPr>
      </w:pPr>
      <w:bookmarkStart w:id="61" w:name="_Toc135124681"/>
      <w:bookmarkStart w:id="62" w:name="_Toc135125278"/>
      <w:bookmarkStart w:id="63" w:name="_Toc135125767"/>
      <w:bookmarkStart w:id="64" w:name="_Toc135129623"/>
      <w:bookmarkStart w:id="65" w:name="_Toc135129831"/>
      <w:r>
        <w:rPr>
          <w:b/>
          <w:color w:val="0070C0"/>
          <w:sz w:val="40"/>
          <w:szCs w:val="40"/>
        </w:rPr>
        <w:lastRenderedPageBreak/>
        <w:t>La f</w:t>
      </w:r>
      <w:r w:rsidR="003222FF" w:rsidRPr="006C086B">
        <w:rPr>
          <w:b/>
          <w:color w:val="0070C0"/>
          <w:sz w:val="40"/>
          <w:szCs w:val="40"/>
        </w:rPr>
        <w:t>ormation du personnel :</w:t>
      </w:r>
      <w:bookmarkEnd w:id="61"/>
      <w:bookmarkEnd w:id="62"/>
      <w:bookmarkEnd w:id="63"/>
      <w:bookmarkEnd w:id="64"/>
      <w:bookmarkEnd w:id="65"/>
    </w:p>
    <w:p w:rsidR="00F37753" w:rsidRDefault="00F37753">
      <w:pPr>
        <w:spacing w:after="0"/>
        <w:rPr>
          <w:sz w:val="28"/>
          <w:szCs w:val="28"/>
        </w:rPr>
      </w:pPr>
    </w:p>
    <w:p w:rsidR="00F37753" w:rsidRDefault="00F37753">
      <w:pPr>
        <w:spacing w:after="0"/>
        <w:rPr>
          <w:sz w:val="28"/>
          <w:szCs w:val="28"/>
        </w:rPr>
      </w:pPr>
    </w:p>
    <w:p w:rsidR="00F37753" w:rsidRDefault="00F37753">
      <w:pPr>
        <w:spacing w:after="0"/>
        <w:rPr>
          <w:sz w:val="28"/>
          <w:szCs w:val="28"/>
        </w:rPr>
      </w:pPr>
    </w:p>
    <w:p w:rsidR="00F37753" w:rsidRDefault="003222FF">
      <w:pPr>
        <w:spacing w:after="0"/>
        <w:rPr>
          <w:sz w:val="28"/>
          <w:szCs w:val="28"/>
        </w:rPr>
      </w:pPr>
      <w:r>
        <w:rPr>
          <w:sz w:val="28"/>
          <w:szCs w:val="28"/>
        </w:rPr>
        <w:t>Le personnel est formé à l’accueil de pe</w:t>
      </w:r>
      <w:r w:rsidR="00B67836">
        <w:rPr>
          <w:sz w:val="28"/>
          <w:szCs w:val="28"/>
        </w:rPr>
        <w:t>rsonnes à besoins spécifiques :</w:t>
      </w:r>
    </w:p>
    <w:p w:rsidR="00B67836" w:rsidRDefault="00B67836">
      <w:pPr>
        <w:spacing w:after="0"/>
        <w:rPr>
          <w:sz w:val="28"/>
          <w:szCs w:val="28"/>
        </w:rPr>
      </w:pPr>
    </w:p>
    <w:p w:rsidR="00F37753" w:rsidRDefault="003222FF">
      <w:pPr>
        <w:spacing w:after="0"/>
        <w:jc w:val="center"/>
        <w:rPr>
          <w:sz w:val="28"/>
          <w:szCs w:val="28"/>
        </w:rPr>
      </w:pPr>
      <w:r>
        <w:rPr>
          <w:sz w:val="28"/>
          <w:szCs w:val="28"/>
        </w:rPr>
        <w:t xml:space="preserve">oui </w:t>
      </w:r>
      <w:sdt>
        <w:sdtPr>
          <w:rPr>
            <w:sz w:val="28"/>
            <w:szCs w:val="28"/>
          </w:rPr>
          <w:id w:val="-190398297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ab/>
      </w:r>
      <w:r>
        <w:rPr>
          <w:sz w:val="28"/>
          <w:szCs w:val="28"/>
        </w:rPr>
        <w:tab/>
        <w:t xml:space="preserve">non </w:t>
      </w:r>
      <w:sdt>
        <w:sdtPr>
          <w:rPr>
            <w:sz w:val="28"/>
            <w:szCs w:val="28"/>
          </w:rPr>
          <w:id w:val="83750936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F37753" w:rsidRDefault="00F37753">
      <w:pPr>
        <w:tabs>
          <w:tab w:val="left" w:pos="708"/>
          <w:tab w:val="left" w:pos="1416"/>
          <w:tab w:val="left" w:pos="2124"/>
          <w:tab w:val="left" w:pos="2832"/>
          <w:tab w:val="left" w:pos="3540"/>
          <w:tab w:val="left" w:pos="4248"/>
          <w:tab w:val="left" w:pos="4956"/>
          <w:tab w:val="left" w:pos="5664"/>
          <w:tab w:val="left" w:pos="6372"/>
          <w:tab w:val="left" w:pos="7244"/>
        </w:tabs>
        <w:spacing w:after="0"/>
        <w:rPr>
          <w:sz w:val="28"/>
          <w:szCs w:val="28"/>
        </w:rPr>
      </w:pPr>
    </w:p>
    <w:p w:rsidR="00F37753" w:rsidRDefault="00A64875">
      <w:pPr>
        <w:tabs>
          <w:tab w:val="left" w:pos="708"/>
          <w:tab w:val="left" w:pos="1416"/>
          <w:tab w:val="left" w:pos="2124"/>
          <w:tab w:val="left" w:pos="2832"/>
          <w:tab w:val="left" w:pos="3540"/>
          <w:tab w:val="left" w:pos="4248"/>
          <w:tab w:val="left" w:pos="4956"/>
          <w:tab w:val="left" w:pos="5664"/>
          <w:tab w:val="left" w:pos="6372"/>
          <w:tab w:val="left" w:pos="7244"/>
        </w:tabs>
        <w:spacing w:after="0"/>
        <w:rPr>
          <w:sz w:val="28"/>
          <w:szCs w:val="28"/>
        </w:rPr>
      </w:pPr>
      <w:r>
        <w:rPr>
          <w:noProof/>
          <w:lang w:eastAsia="fr-FR"/>
        </w:rPr>
        <w:drawing>
          <wp:anchor distT="0" distB="0" distL="114300" distR="114300" simplePos="0" relativeHeight="251662336" behindDoc="0" locked="0" layoutInCell="1" allowOverlap="1">
            <wp:simplePos x="0" y="0"/>
            <wp:positionH relativeFrom="column">
              <wp:posOffset>4865266</wp:posOffset>
            </wp:positionH>
            <wp:positionV relativeFrom="paragraph">
              <wp:posOffset>86670</wp:posOffset>
            </wp:positionV>
            <wp:extent cx="555229" cy="555229"/>
            <wp:effectExtent l="0" t="0" r="0" b="0"/>
            <wp:wrapNone/>
            <wp:docPr id="24" name="Image 24" descr="https://www.culture.gouv.fr/var/culture/storage/images/_aliases/medium/media/politiques-ministerielles/developpement-culturel/culture-et-handicap/images/pictogrammes-2015/deficients-auditifs-lsf-rvb/1390367-1-fre-FR/Deficients-auditifs-LSF-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ulture.gouv.fr/var/culture/storage/images/_aliases/medium/media/politiques-ministerielles/developpement-culturel/culture-et-handicap/images/pictogrammes-2015/deficients-auditifs-lsf-rvb/1390367-1-fre-FR/Deficients-auditifs-LSF-RV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229" cy="5552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836" w:rsidRDefault="003222FF">
      <w:pPr>
        <w:spacing w:line="360" w:lineRule="auto"/>
        <w:rPr>
          <w:sz w:val="28"/>
          <w:szCs w:val="28"/>
        </w:rPr>
      </w:pPr>
      <w:r>
        <w:rPr>
          <w:sz w:val="28"/>
          <w:szCs w:val="28"/>
        </w:rPr>
        <w:t xml:space="preserve">Le </w:t>
      </w:r>
      <w:r w:rsidR="00B67836">
        <w:rPr>
          <w:sz w:val="28"/>
          <w:szCs w:val="28"/>
        </w:rPr>
        <w:t>personnel est sensibilisé aux bases de</w:t>
      </w:r>
      <w:r>
        <w:rPr>
          <w:sz w:val="28"/>
          <w:szCs w:val="28"/>
        </w:rPr>
        <w:t xml:space="preserve"> la langue des signes : </w:t>
      </w:r>
    </w:p>
    <w:p w:rsidR="00F37753" w:rsidRDefault="003222FF">
      <w:pPr>
        <w:spacing w:line="360" w:lineRule="auto"/>
        <w:jc w:val="center"/>
        <w:rPr>
          <w:sz w:val="28"/>
          <w:szCs w:val="28"/>
        </w:rPr>
      </w:pPr>
      <w:r>
        <w:rPr>
          <w:sz w:val="28"/>
          <w:szCs w:val="28"/>
        </w:rPr>
        <w:t xml:space="preserve">oui </w:t>
      </w:r>
      <w:sdt>
        <w:sdtPr>
          <w:rPr>
            <w:sz w:val="28"/>
            <w:szCs w:val="28"/>
          </w:rPr>
          <w:id w:val="1802116657"/>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ab/>
      </w:r>
      <w:r>
        <w:rPr>
          <w:sz w:val="28"/>
          <w:szCs w:val="28"/>
        </w:rPr>
        <w:tab/>
        <w:t xml:space="preserve">non </w:t>
      </w:r>
      <w:sdt>
        <w:sdtPr>
          <w:rPr>
            <w:sz w:val="28"/>
            <w:szCs w:val="28"/>
          </w:rPr>
          <w:id w:val="-1687053291"/>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B67836" w:rsidRDefault="00B67836" w:rsidP="00E22C66">
      <w:pPr>
        <w:spacing w:line="360" w:lineRule="auto"/>
        <w:rPr>
          <w:sz w:val="28"/>
          <w:szCs w:val="28"/>
        </w:rPr>
      </w:pPr>
    </w:p>
    <w:p w:rsidR="00B67836" w:rsidRDefault="00B67836" w:rsidP="00E22C66">
      <w:pPr>
        <w:spacing w:line="360" w:lineRule="auto"/>
        <w:rPr>
          <w:sz w:val="28"/>
          <w:szCs w:val="28"/>
        </w:rPr>
      </w:pPr>
      <w:r>
        <w:rPr>
          <w:sz w:val="28"/>
          <w:szCs w:val="28"/>
        </w:rPr>
        <w:t>Le personnel est formé à l’usage de la boucle à induction magnétique (BIM)</w:t>
      </w:r>
    </w:p>
    <w:p w:rsidR="00B67836" w:rsidRDefault="00B67836" w:rsidP="00B67836">
      <w:pPr>
        <w:spacing w:line="360" w:lineRule="auto"/>
        <w:jc w:val="center"/>
        <w:rPr>
          <w:sz w:val="28"/>
          <w:szCs w:val="28"/>
        </w:rPr>
      </w:pPr>
      <w:r>
        <w:rPr>
          <w:sz w:val="28"/>
          <w:szCs w:val="28"/>
        </w:rPr>
        <w:t xml:space="preserve">oui </w:t>
      </w:r>
      <w:sdt>
        <w:sdtPr>
          <w:rPr>
            <w:sz w:val="28"/>
            <w:szCs w:val="28"/>
          </w:rPr>
          <w:id w:val="-73131805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ab/>
      </w:r>
      <w:r>
        <w:rPr>
          <w:sz w:val="28"/>
          <w:szCs w:val="28"/>
        </w:rPr>
        <w:tab/>
        <w:t xml:space="preserve">non </w:t>
      </w:r>
      <w:sdt>
        <w:sdtPr>
          <w:rPr>
            <w:sz w:val="28"/>
            <w:szCs w:val="28"/>
          </w:rPr>
          <w:id w:val="-711198044"/>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B67836" w:rsidRDefault="00B67836" w:rsidP="00E22C66">
      <w:pPr>
        <w:spacing w:line="360" w:lineRule="auto"/>
        <w:rPr>
          <w:sz w:val="28"/>
          <w:szCs w:val="28"/>
        </w:rPr>
      </w:pPr>
    </w:p>
    <w:p w:rsidR="00E22C66" w:rsidRPr="00B67836" w:rsidRDefault="00B67836" w:rsidP="00E22C66">
      <w:pPr>
        <w:spacing w:line="360" w:lineRule="auto"/>
        <w:rPr>
          <w:sz w:val="28"/>
          <w:szCs w:val="28"/>
        </w:rPr>
      </w:pPr>
      <w:r w:rsidRPr="00B67836">
        <w:rPr>
          <w:sz w:val="28"/>
          <w:szCs w:val="28"/>
        </w:rPr>
        <w:t>Le personnel est formé à la communication accessible :</w:t>
      </w:r>
    </w:p>
    <w:p w:rsidR="00B67836" w:rsidRDefault="00B67836" w:rsidP="00B67836">
      <w:pPr>
        <w:spacing w:line="360" w:lineRule="auto"/>
        <w:jc w:val="center"/>
        <w:rPr>
          <w:sz w:val="28"/>
          <w:szCs w:val="28"/>
        </w:rPr>
      </w:pPr>
      <w:r>
        <w:rPr>
          <w:sz w:val="28"/>
          <w:szCs w:val="28"/>
        </w:rPr>
        <w:t xml:space="preserve">oui </w:t>
      </w:r>
      <w:sdt>
        <w:sdtPr>
          <w:rPr>
            <w:sz w:val="28"/>
            <w:szCs w:val="28"/>
          </w:rPr>
          <w:id w:val="-1221440703"/>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ab/>
      </w:r>
      <w:r>
        <w:rPr>
          <w:sz w:val="28"/>
          <w:szCs w:val="28"/>
        </w:rPr>
        <w:tab/>
        <w:t xml:space="preserve">non </w:t>
      </w:r>
      <w:sdt>
        <w:sdtPr>
          <w:rPr>
            <w:sz w:val="28"/>
            <w:szCs w:val="28"/>
          </w:rPr>
          <w:id w:val="1543254866"/>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B67836" w:rsidRPr="00D80C4F" w:rsidRDefault="00B67836" w:rsidP="00E22C66">
      <w:pPr>
        <w:spacing w:line="360" w:lineRule="auto"/>
        <w:rPr>
          <w:color w:val="ED7D31" w:themeColor="accent2"/>
          <w:sz w:val="28"/>
          <w:szCs w:val="28"/>
        </w:rPr>
      </w:pPr>
    </w:p>
    <w:p w:rsidR="00F2611E" w:rsidRDefault="00201DB9" w:rsidP="00201DB9">
      <w:pPr>
        <w:spacing w:after="0" w:line="240" w:lineRule="auto"/>
        <w:rPr>
          <w:sz w:val="36"/>
          <w:szCs w:val="28"/>
          <w:u w:val="single"/>
        </w:rPr>
      </w:pPr>
      <w:r>
        <w:rPr>
          <w:sz w:val="36"/>
          <w:szCs w:val="28"/>
          <w:u w:val="single"/>
        </w:rPr>
        <w:br w:type="page"/>
      </w:r>
    </w:p>
    <w:p w:rsidR="00F37753" w:rsidRPr="00B67836" w:rsidRDefault="00B67836" w:rsidP="001D5C45">
      <w:pPr>
        <w:pStyle w:val="Titre2"/>
        <w:jc w:val="center"/>
        <w:rPr>
          <w:b/>
          <w:color w:val="0070C0"/>
          <w:sz w:val="40"/>
          <w:szCs w:val="40"/>
        </w:rPr>
      </w:pPr>
      <w:bookmarkStart w:id="66" w:name="_Toc135124682"/>
      <w:bookmarkStart w:id="67" w:name="_Toc135125279"/>
      <w:bookmarkStart w:id="68" w:name="_Toc135125768"/>
      <w:bookmarkStart w:id="69" w:name="_Toc135129624"/>
      <w:bookmarkStart w:id="70" w:name="_Toc135129832"/>
      <w:r>
        <w:rPr>
          <w:b/>
          <w:color w:val="0070C0"/>
          <w:sz w:val="40"/>
          <w:szCs w:val="40"/>
        </w:rPr>
        <w:lastRenderedPageBreak/>
        <w:t>Les équipements et aides techniques</w:t>
      </w:r>
      <w:r w:rsidR="003222FF" w:rsidRPr="00B67836">
        <w:rPr>
          <w:b/>
          <w:color w:val="0070C0"/>
          <w:sz w:val="40"/>
          <w:szCs w:val="40"/>
        </w:rPr>
        <w:t> </w:t>
      </w:r>
      <w:bookmarkEnd w:id="66"/>
      <w:bookmarkEnd w:id="67"/>
      <w:bookmarkEnd w:id="68"/>
      <w:bookmarkEnd w:id="69"/>
      <w:bookmarkEnd w:id="70"/>
    </w:p>
    <w:p w:rsidR="00201DB9" w:rsidRDefault="00201DB9">
      <w:pPr>
        <w:rPr>
          <w:sz w:val="28"/>
          <w:szCs w:val="28"/>
        </w:rPr>
      </w:pPr>
    </w:p>
    <w:p w:rsidR="00F37753" w:rsidRDefault="003222FF">
      <w:pPr>
        <w:rPr>
          <w:sz w:val="28"/>
          <w:szCs w:val="28"/>
        </w:rPr>
      </w:pPr>
      <w:r>
        <w:rPr>
          <w:sz w:val="28"/>
          <w:szCs w:val="28"/>
        </w:rPr>
        <w:t>Présence de :</w:t>
      </w:r>
    </w:p>
    <w:p w:rsidR="00F37753" w:rsidRDefault="003222FF" w:rsidP="002401D7">
      <w:pPr>
        <w:pStyle w:val="Paragraphedeliste"/>
        <w:numPr>
          <w:ilvl w:val="0"/>
          <w:numId w:val="9"/>
        </w:numPr>
        <w:spacing w:after="0"/>
        <w:rPr>
          <w:sz w:val="28"/>
          <w:szCs w:val="28"/>
        </w:rPr>
      </w:pPr>
      <w:r>
        <w:rPr>
          <w:sz w:val="28"/>
          <w:szCs w:val="28"/>
        </w:rPr>
        <w:t>Boucle à induction magnétique</w:t>
      </w:r>
      <w:r w:rsidR="00570CC4">
        <w:rPr>
          <w:sz w:val="28"/>
          <w:szCs w:val="28"/>
        </w:rPr>
        <w:t xml:space="preserve"> </w:t>
      </w:r>
      <w:r w:rsidR="00570CC4">
        <w:rPr>
          <w:noProof/>
          <w:sz w:val="28"/>
          <w:szCs w:val="28"/>
          <w:lang w:eastAsia="fr-FR"/>
        </w:rPr>
        <w:drawing>
          <wp:inline distT="0" distB="0" distL="0" distR="0" wp14:anchorId="45FE8862">
            <wp:extent cx="212972" cy="21297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11" cy="224411"/>
                    </a:xfrm>
                    <a:prstGeom prst="rect">
                      <a:avLst/>
                    </a:prstGeom>
                    <a:noFill/>
                  </pic:spPr>
                </pic:pic>
              </a:graphicData>
            </a:graphic>
          </wp:inline>
        </w:drawing>
      </w:r>
      <w:r>
        <w:rPr>
          <w:sz w:val="28"/>
          <w:szCs w:val="28"/>
        </w:rPr>
        <w:t xml:space="preserve"> </w:t>
      </w:r>
      <w:sdt>
        <w:sdtPr>
          <w:rPr>
            <w:sz w:val="28"/>
            <w:szCs w:val="28"/>
          </w:rPr>
          <w:id w:val="-1524087754"/>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F37753" w:rsidRDefault="003222FF" w:rsidP="002401D7">
      <w:pPr>
        <w:pStyle w:val="Paragraphedeliste"/>
        <w:numPr>
          <w:ilvl w:val="0"/>
          <w:numId w:val="9"/>
        </w:numPr>
        <w:spacing w:after="0"/>
        <w:rPr>
          <w:sz w:val="28"/>
          <w:szCs w:val="28"/>
        </w:rPr>
      </w:pPr>
      <w:r>
        <w:rPr>
          <w:sz w:val="28"/>
          <w:szCs w:val="28"/>
        </w:rPr>
        <w:t xml:space="preserve">Casque anti-bruit </w:t>
      </w:r>
      <w:sdt>
        <w:sdtPr>
          <w:rPr>
            <w:sz w:val="28"/>
            <w:szCs w:val="28"/>
          </w:rPr>
          <w:id w:val="376136072"/>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F37753" w:rsidRDefault="003222FF" w:rsidP="002401D7">
      <w:pPr>
        <w:pStyle w:val="Paragraphedeliste"/>
        <w:numPr>
          <w:ilvl w:val="0"/>
          <w:numId w:val="9"/>
        </w:numPr>
        <w:spacing w:after="0"/>
        <w:rPr>
          <w:sz w:val="28"/>
          <w:szCs w:val="28"/>
        </w:rPr>
      </w:pPr>
      <w:r>
        <w:rPr>
          <w:sz w:val="28"/>
          <w:szCs w:val="28"/>
        </w:rPr>
        <w:t xml:space="preserve">Déambulateur </w:t>
      </w:r>
      <w:sdt>
        <w:sdtPr>
          <w:rPr>
            <w:sz w:val="28"/>
            <w:szCs w:val="28"/>
          </w:rPr>
          <w:id w:val="-38749769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F37753" w:rsidRDefault="003222FF" w:rsidP="002401D7">
      <w:pPr>
        <w:pStyle w:val="Paragraphedeliste"/>
        <w:numPr>
          <w:ilvl w:val="0"/>
          <w:numId w:val="9"/>
        </w:numPr>
        <w:spacing w:after="0"/>
        <w:rPr>
          <w:sz w:val="28"/>
          <w:szCs w:val="28"/>
        </w:rPr>
      </w:pPr>
      <w:r>
        <w:rPr>
          <w:sz w:val="28"/>
          <w:szCs w:val="28"/>
        </w:rPr>
        <w:t>Fauteuil roulant</w:t>
      </w:r>
      <w:r w:rsidR="00AC5A79">
        <w:rPr>
          <w:sz w:val="28"/>
          <w:szCs w:val="28"/>
        </w:rPr>
        <w:t xml:space="preserve"> avec sa dimension d’assise</w:t>
      </w:r>
      <w:r>
        <w:rPr>
          <w:sz w:val="28"/>
          <w:szCs w:val="28"/>
        </w:rPr>
        <w:t xml:space="preserve"> </w:t>
      </w:r>
      <w:sdt>
        <w:sdtPr>
          <w:rPr>
            <w:sz w:val="28"/>
            <w:szCs w:val="28"/>
          </w:rPr>
          <w:id w:val="-1657370507"/>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p>
    <w:p w:rsidR="00F37753" w:rsidRDefault="003222FF" w:rsidP="002401D7">
      <w:pPr>
        <w:pStyle w:val="Paragraphedeliste"/>
        <w:numPr>
          <w:ilvl w:val="0"/>
          <w:numId w:val="9"/>
        </w:numPr>
        <w:spacing w:after="0"/>
        <w:rPr>
          <w:rFonts w:cstheme="minorHAnsi"/>
          <w:sz w:val="28"/>
          <w:szCs w:val="28"/>
        </w:rPr>
      </w:pPr>
      <w:r>
        <w:rPr>
          <w:rFonts w:cstheme="minorHAnsi"/>
          <w:sz w:val="28"/>
          <w:szCs w:val="28"/>
        </w:rPr>
        <w:t xml:space="preserve">Canne anglaise </w:t>
      </w:r>
      <w:sdt>
        <w:sdtPr>
          <w:rPr>
            <w:rFonts w:cstheme="minorHAnsi"/>
            <w:sz w:val="28"/>
            <w:szCs w:val="28"/>
          </w:rPr>
          <w:id w:val="454526626"/>
          <w14:checkbox>
            <w14:checked w14:val="0"/>
            <w14:checkedState w14:val="2612" w14:font="MS Gothic"/>
            <w14:uncheckedState w14:val="2610" w14:font="MS Gothic"/>
          </w14:checkbox>
        </w:sdtPr>
        <w:sdtEndPr/>
        <w:sdtContent>
          <w:r>
            <w:rPr>
              <w:rFonts w:ascii="MS Gothic" w:eastAsia="MS Gothic" w:hAnsi="MS Gothic" w:cstheme="minorHAnsi" w:hint="eastAsia"/>
              <w:sz w:val="28"/>
              <w:szCs w:val="28"/>
            </w:rPr>
            <w:t>☐</w:t>
          </w:r>
        </w:sdtContent>
      </w:sdt>
    </w:p>
    <w:p w:rsidR="00F37753" w:rsidRDefault="003222FF" w:rsidP="002401D7">
      <w:pPr>
        <w:pStyle w:val="Paragraphedeliste"/>
        <w:numPr>
          <w:ilvl w:val="0"/>
          <w:numId w:val="9"/>
        </w:numPr>
        <w:spacing w:after="0"/>
        <w:rPr>
          <w:rFonts w:cstheme="minorHAnsi"/>
          <w:sz w:val="28"/>
          <w:szCs w:val="28"/>
        </w:rPr>
      </w:pPr>
      <w:r>
        <w:rPr>
          <w:rFonts w:eastAsia="MS Gothic" w:cstheme="minorHAnsi"/>
          <w:sz w:val="28"/>
          <w:szCs w:val="28"/>
        </w:rPr>
        <w:t xml:space="preserve">Rampe d’accès </w:t>
      </w:r>
      <w:sdt>
        <w:sdtPr>
          <w:rPr>
            <w:rFonts w:eastAsia="MS Gothic" w:cstheme="minorHAnsi"/>
            <w:sz w:val="28"/>
            <w:szCs w:val="28"/>
          </w:rPr>
          <w:id w:val="1247533735"/>
          <w14:checkbox>
            <w14:checked w14:val="0"/>
            <w14:checkedState w14:val="2612" w14:font="MS Gothic"/>
            <w14:uncheckedState w14:val="2610" w14:font="MS Gothic"/>
          </w14:checkbox>
        </w:sdtPr>
        <w:sdtEndPr/>
        <w:sdtContent>
          <w:r>
            <w:rPr>
              <w:rFonts w:ascii="MS Gothic" w:eastAsia="MS Gothic" w:hAnsi="MS Gothic" w:cstheme="minorHAnsi" w:hint="eastAsia"/>
              <w:sz w:val="28"/>
              <w:szCs w:val="28"/>
            </w:rPr>
            <w:t>☐</w:t>
          </w:r>
        </w:sdtContent>
      </w:sdt>
    </w:p>
    <w:p w:rsidR="00F37753" w:rsidRDefault="003222FF" w:rsidP="002401D7">
      <w:pPr>
        <w:pStyle w:val="Paragraphedeliste"/>
        <w:numPr>
          <w:ilvl w:val="0"/>
          <w:numId w:val="9"/>
        </w:numPr>
        <w:spacing w:after="0"/>
        <w:rPr>
          <w:rFonts w:cstheme="minorHAnsi"/>
          <w:sz w:val="28"/>
          <w:szCs w:val="28"/>
        </w:rPr>
      </w:pPr>
      <w:r>
        <w:rPr>
          <w:rFonts w:eastAsia="MS Gothic" w:cstheme="minorHAnsi"/>
          <w:sz w:val="28"/>
          <w:szCs w:val="28"/>
        </w:rPr>
        <w:t xml:space="preserve">Portes automatiques </w:t>
      </w:r>
      <w:sdt>
        <w:sdtPr>
          <w:rPr>
            <w:rFonts w:eastAsia="MS Gothic" w:cstheme="minorHAnsi"/>
            <w:sz w:val="28"/>
            <w:szCs w:val="28"/>
          </w:rPr>
          <w:id w:val="-1611202997"/>
          <w14:checkbox>
            <w14:checked w14:val="0"/>
            <w14:checkedState w14:val="2612" w14:font="MS Gothic"/>
            <w14:uncheckedState w14:val="2610" w14:font="MS Gothic"/>
          </w14:checkbox>
        </w:sdtPr>
        <w:sdtEndPr/>
        <w:sdtContent>
          <w:r>
            <w:rPr>
              <w:rFonts w:ascii="MS Gothic" w:eastAsia="MS Gothic" w:hAnsi="MS Gothic" w:cstheme="minorHAnsi" w:hint="eastAsia"/>
              <w:sz w:val="28"/>
              <w:szCs w:val="28"/>
            </w:rPr>
            <w:t>☐</w:t>
          </w:r>
        </w:sdtContent>
      </w:sdt>
    </w:p>
    <w:p w:rsidR="005C04FB" w:rsidRPr="005C04FB" w:rsidRDefault="005C04FB" w:rsidP="002401D7">
      <w:pPr>
        <w:pStyle w:val="Paragraphedeliste"/>
        <w:numPr>
          <w:ilvl w:val="0"/>
          <w:numId w:val="9"/>
        </w:numPr>
        <w:spacing w:after="0"/>
        <w:rPr>
          <w:rFonts w:cstheme="minorHAnsi"/>
          <w:sz w:val="28"/>
          <w:szCs w:val="28"/>
        </w:rPr>
      </w:pPr>
      <w:r w:rsidRPr="00E703F6">
        <w:rPr>
          <w:rFonts w:eastAsia="MS Gothic" w:cstheme="minorHAnsi"/>
          <w:sz w:val="28"/>
          <w:szCs w:val="28"/>
        </w:rPr>
        <w:t>Interphone</w:t>
      </w:r>
      <w:r>
        <w:rPr>
          <w:rFonts w:eastAsia="MS Gothic" w:cstheme="minorHAnsi"/>
          <w:sz w:val="28"/>
          <w:szCs w:val="28"/>
        </w:rPr>
        <w:t xml:space="preserve"> </w:t>
      </w:r>
      <w:sdt>
        <w:sdtPr>
          <w:rPr>
            <w:rFonts w:eastAsia="MS Gothic" w:cstheme="minorHAnsi"/>
            <w:sz w:val="28"/>
            <w:szCs w:val="28"/>
          </w:rPr>
          <w:id w:val="1347903884"/>
          <w14:checkbox>
            <w14:checked w14:val="0"/>
            <w14:checkedState w14:val="2612" w14:font="MS Gothic"/>
            <w14:uncheckedState w14:val="2610" w14:font="MS Gothic"/>
          </w14:checkbox>
        </w:sdtPr>
        <w:sdtEndPr/>
        <w:sdtContent>
          <w:r>
            <w:rPr>
              <w:rFonts w:ascii="MS Gothic" w:eastAsia="MS Gothic" w:hAnsi="MS Gothic" w:cstheme="minorHAnsi" w:hint="eastAsia"/>
              <w:sz w:val="28"/>
              <w:szCs w:val="28"/>
            </w:rPr>
            <w:t>☐</w:t>
          </w:r>
        </w:sdtContent>
      </w:sdt>
    </w:p>
    <w:bookmarkStart w:id="71" w:name="Ascenseur_"/>
    <w:p w:rsidR="00F37753" w:rsidRDefault="00E703F6" w:rsidP="002401D7">
      <w:pPr>
        <w:pStyle w:val="Paragraphedeliste"/>
        <w:numPr>
          <w:ilvl w:val="0"/>
          <w:numId w:val="9"/>
        </w:numPr>
        <w:spacing w:after="0"/>
        <w:rPr>
          <w:sz w:val="28"/>
          <w:szCs w:val="28"/>
        </w:rPr>
      </w:pPr>
      <w:r w:rsidRPr="00B67836">
        <w:fldChar w:fldCharType="begin"/>
      </w:r>
      <w:r w:rsidRPr="00B67836">
        <w:rPr>
          <w:color w:val="2E74B5" w:themeColor="accent1" w:themeShade="BF"/>
        </w:rPr>
        <w:instrText xml:space="preserve"> HYPERLINK \l "Ascenseur" </w:instrText>
      </w:r>
      <w:r w:rsidRPr="00B67836">
        <w:fldChar w:fldCharType="separate"/>
      </w:r>
      <w:r w:rsidR="003222FF" w:rsidRPr="00B67836">
        <w:rPr>
          <w:rStyle w:val="Lienhypertexte"/>
          <w:color w:val="2E74B5" w:themeColor="accent1" w:themeShade="BF"/>
          <w:sz w:val="28"/>
          <w:szCs w:val="28"/>
          <w:u w:val="none"/>
        </w:rPr>
        <w:t>Ascenseur</w:t>
      </w:r>
      <w:r w:rsidRPr="00B67836">
        <w:rPr>
          <w:rStyle w:val="Lienhypertexte"/>
          <w:color w:val="2E74B5" w:themeColor="accent1" w:themeShade="BF"/>
          <w:sz w:val="28"/>
          <w:szCs w:val="28"/>
          <w:u w:val="none"/>
        </w:rPr>
        <w:fldChar w:fldCharType="end"/>
      </w:r>
      <w:bookmarkEnd w:id="71"/>
      <w:r w:rsidR="00B67836" w:rsidRPr="00B67836">
        <w:rPr>
          <w:color w:val="2E74B5" w:themeColor="accent1" w:themeShade="BF"/>
          <w:sz w:val="28"/>
          <w:szCs w:val="28"/>
        </w:rPr>
        <w:t>(voir détails)</w:t>
      </w:r>
      <w:r w:rsidR="00AC5A79" w:rsidRPr="00B67836">
        <w:rPr>
          <w:rStyle w:val="Lienhypertexte"/>
          <w:color w:val="auto"/>
          <w:sz w:val="28"/>
          <w:szCs w:val="28"/>
          <w:u w:val="none"/>
        </w:rPr>
        <w:t xml:space="preserve"> </w:t>
      </w:r>
      <w:r w:rsidR="00AC5A79" w:rsidRPr="00001E72">
        <w:rPr>
          <w:rStyle w:val="Lienhypertexte"/>
          <w:color w:val="auto"/>
          <w:sz w:val="28"/>
          <w:szCs w:val="28"/>
          <w:u w:val="none"/>
        </w:rPr>
        <w:t>(préciser les dimensions largeur de la porte et profondeur de l’ascenseur)</w:t>
      </w:r>
      <w:r w:rsidR="003222FF">
        <w:rPr>
          <w:sz w:val="28"/>
          <w:szCs w:val="28"/>
        </w:rPr>
        <w:t xml:space="preserve"> </w:t>
      </w:r>
      <w:sdt>
        <w:sdtPr>
          <w:rPr>
            <w:sz w:val="28"/>
            <w:szCs w:val="28"/>
          </w:rPr>
          <w:id w:val="-1684732481"/>
          <w14:checkbox>
            <w14:checked w14:val="0"/>
            <w14:checkedState w14:val="2612" w14:font="MS Gothic"/>
            <w14:uncheckedState w14:val="2610" w14:font="MS Gothic"/>
          </w14:checkbox>
        </w:sdtPr>
        <w:sdtEndPr/>
        <w:sdtContent>
          <w:r w:rsidR="00AC5A79">
            <w:rPr>
              <w:rFonts w:ascii="MS Gothic" w:eastAsia="MS Gothic" w:hAnsi="MS Gothic" w:hint="eastAsia"/>
              <w:sz w:val="28"/>
              <w:szCs w:val="28"/>
            </w:rPr>
            <w:t>☐</w:t>
          </w:r>
        </w:sdtContent>
      </w:sdt>
    </w:p>
    <w:p w:rsidR="00F37753" w:rsidRPr="00B67836" w:rsidRDefault="00B67836">
      <w:pPr>
        <w:spacing w:after="0"/>
        <w:rPr>
          <w:sz w:val="28"/>
          <w:szCs w:val="28"/>
        </w:rPr>
      </w:pPr>
      <w:r>
        <w:rPr>
          <w:sz w:val="28"/>
          <w:szCs w:val="28"/>
        </w:rPr>
        <w:t>(</w:t>
      </w:r>
      <w:r w:rsidR="003222FF" w:rsidRPr="00B67836">
        <w:rPr>
          <w:sz w:val="28"/>
          <w:szCs w:val="28"/>
        </w:rPr>
        <w:t xml:space="preserve">Ici </w:t>
      </w:r>
      <w:r w:rsidR="005C04FB" w:rsidRPr="00B67836">
        <w:rPr>
          <w:sz w:val="28"/>
          <w:szCs w:val="28"/>
        </w:rPr>
        <w:t>indiquer</w:t>
      </w:r>
      <w:r w:rsidRPr="00B67836">
        <w:rPr>
          <w:sz w:val="28"/>
          <w:szCs w:val="28"/>
        </w:rPr>
        <w:t xml:space="preserve"> les</w:t>
      </w:r>
      <w:r w:rsidR="003222FF" w:rsidRPr="00B67836">
        <w:rPr>
          <w:sz w:val="28"/>
          <w:szCs w:val="28"/>
        </w:rPr>
        <w:t xml:space="preserve"> niveaux </w:t>
      </w:r>
      <w:r w:rsidRPr="00B67836">
        <w:rPr>
          <w:sz w:val="28"/>
          <w:szCs w:val="28"/>
        </w:rPr>
        <w:t>desservis par l’ascenseur</w:t>
      </w:r>
      <w:r w:rsidR="003222FF" w:rsidRPr="00B67836">
        <w:rPr>
          <w:sz w:val="28"/>
          <w:szCs w:val="28"/>
        </w:rPr>
        <w:t xml:space="preserve"> en décrivant les services proposés à chaque étage</w:t>
      </w:r>
      <w:r>
        <w:rPr>
          <w:sz w:val="28"/>
          <w:szCs w:val="28"/>
        </w:rPr>
        <w:t>)</w:t>
      </w:r>
      <w:r w:rsidR="003222FF" w:rsidRPr="00B67836">
        <w:rPr>
          <w:sz w:val="28"/>
          <w:szCs w:val="28"/>
        </w:rPr>
        <w:t xml:space="preserve"> </w:t>
      </w:r>
    </w:p>
    <w:p w:rsidR="00F37753" w:rsidRDefault="00F37753">
      <w:pPr>
        <w:spacing w:after="0"/>
        <w:rPr>
          <w:sz w:val="28"/>
          <w:szCs w:val="28"/>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 xml:space="preserve">Date </w:t>
            </w:r>
            <w:r w:rsidR="00E94010">
              <w:rPr>
                <w:sz w:val="28"/>
                <w:szCs w:val="28"/>
              </w:rPr>
              <w:t xml:space="preserve">prévue de mise en </w:t>
            </w:r>
            <w:r>
              <w:rPr>
                <w:sz w:val="28"/>
                <w:szCs w:val="28"/>
              </w:rPr>
              <w:t>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trPr>
          <w:trHeight w:val="825"/>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F37753" w:rsidRDefault="00F37753">
      <w:pPr>
        <w:spacing w:after="0"/>
        <w:rPr>
          <w:sz w:val="28"/>
          <w:szCs w:val="28"/>
        </w:rPr>
      </w:pPr>
    </w:p>
    <w:p w:rsidR="00F37753" w:rsidRDefault="00F37753">
      <w:pPr>
        <w:spacing w:after="0"/>
        <w:rPr>
          <w:sz w:val="28"/>
          <w:szCs w:val="28"/>
        </w:rPr>
      </w:pPr>
    </w:p>
    <w:bookmarkStart w:id="72" w:name="Escaliers_"/>
    <w:p w:rsidR="00F37753" w:rsidRPr="00B67836" w:rsidRDefault="003222FF" w:rsidP="002401D7">
      <w:pPr>
        <w:pStyle w:val="Paragraphedeliste"/>
        <w:numPr>
          <w:ilvl w:val="0"/>
          <w:numId w:val="10"/>
        </w:numPr>
        <w:spacing w:after="0"/>
        <w:rPr>
          <w:sz w:val="28"/>
          <w:szCs w:val="28"/>
        </w:rPr>
      </w:pPr>
      <w:r w:rsidRPr="00B67836">
        <w:rPr>
          <w:color w:val="2E74B5" w:themeColor="accent1" w:themeShade="BF"/>
          <w:sz w:val="28"/>
          <w:szCs w:val="28"/>
        </w:rPr>
        <w:fldChar w:fldCharType="begin"/>
      </w:r>
      <w:r w:rsidRPr="00B67836">
        <w:rPr>
          <w:color w:val="2E74B5" w:themeColor="accent1" w:themeShade="BF"/>
          <w:sz w:val="28"/>
          <w:szCs w:val="28"/>
        </w:rPr>
        <w:instrText xml:space="preserve"> HYPERLINK  \l "Escaliers" </w:instrText>
      </w:r>
      <w:r w:rsidRPr="00B67836">
        <w:rPr>
          <w:color w:val="2E74B5" w:themeColor="accent1" w:themeShade="BF"/>
          <w:sz w:val="28"/>
          <w:szCs w:val="28"/>
        </w:rPr>
        <w:fldChar w:fldCharType="separate"/>
      </w:r>
      <w:r w:rsidRPr="00B67836">
        <w:rPr>
          <w:rStyle w:val="Lienhypertexte"/>
          <w:color w:val="2E74B5" w:themeColor="accent1" w:themeShade="BF"/>
          <w:sz w:val="28"/>
          <w:szCs w:val="28"/>
          <w:u w:val="none"/>
        </w:rPr>
        <w:t>Escaliers</w:t>
      </w:r>
      <w:r w:rsidRPr="00B67836">
        <w:rPr>
          <w:color w:val="2E74B5" w:themeColor="accent1" w:themeShade="BF"/>
          <w:sz w:val="28"/>
          <w:szCs w:val="28"/>
        </w:rPr>
        <w:fldChar w:fldCharType="end"/>
      </w:r>
      <w:bookmarkEnd w:id="72"/>
      <w:r w:rsidR="00B67836" w:rsidRPr="00B67836">
        <w:rPr>
          <w:color w:val="2E74B5" w:themeColor="accent1" w:themeShade="BF"/>
          <w:sz w:val="28"/>
          <w:szCs w:val="28"/>
        </w:rPr>
        <w:t>(voir détails)</w:t>
      </w:r>
      <w:r w:rsidR="00B67836">
        <w:rPr>
          <w:sz w:val="28"/>
          <w:szCs w:val="28"/>
        </w:rPr>
        <w:t xml:space="preserve"> </w:t>
      </w:r>
      <w:r w:rsidRPr="00B67836">
        <w:rPr>
          <w:sz w:val="28"/>
          <w:szCs w:val="28"/>
        </w:rPr>
        <w:t xml:space="preserve"> </w:t>
      </w:r>
      <w:sdt>
        <w:sdtPr>
          <w:rPr>
            <w:sz w:val="28"/>
            <w:szCs w:val="28"/>
          </w:rPr>
          <w:id w:val="-854573799"/>
          <w14:checkbox>
            <w14:checked w14:val="0"/>
            <w14:checkedState w14:val="2612" w14:font="MS Gothic"/>
            <w14:uncheckedState w14:val="2610" w14:font="MS Gothic"/>
          </w14:checkbox>
        </w:sdtPr>
        <w:sdtEndPr/>
        <w:sdtContent>
          <w:r w:rsidR="00B67836">
            <w:rPr>
              <w:rFonts w:ascii="MS Gothic" w:eastAsia="MS Gothic" w:hAnsi="MS Gothic" w:hint="eastAsia"/>
              <w:sz w:val="28"/>
              <w:szCs w:val="28"/>
            </w:rPr>
            <w:t>☐</w:t>
          </w:r>
        </w:sdtContent>
      </w:sdt>
    </w:p>
    <w:p w:rsidR="00F37753" w:rsidRDefault="00F37753">
      <w:pPr>
        <w:spacing w:after="0"/>
        <w:rPr>
          <w:sz w:val="28"/>
          <w:szCs w:val="28"/>
        </w:rPr>
      </w:pPr>
    </w:p>
    <w:tbl>
      <w:tblPr>
        <w:tblStyle w:val="Grilledutableau"/>
        <w:tblW w:w="10348" w:type="dxa"/>
        <w:tblInd w:w="-714" w:type="dxa"/>
        <w:tblLook w:val="04A0" w:firstRow="1" w:lastRow="0" w:firstColumn="1" w:lastColumn="0" w:noHBand="0" w:noVBand="1"/>
      </w:tblPr>
      <w:tblGrid>
        <w:gridCol w:w="3734"/>
        <w:gridCol w:w="3021"/>
        <w:gridCol w:w="3593"/>
      </w:tblGrid>
      <w:tr w:rsidR="00F37753">
        <w:tc>
          <w:tcPr>
            <w:tcW w:w="3734"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Ces prestations ne sont pas accessibles</w:t>
            </w:r>
          </w:p>
        </w:tc>
        <w:tc>
          <w:tcPr>
            <w:tcW w:w="3021" w:type="dxa"/>
            <w:shd w:val="clear" w:color="auto" w:fill="BDD6EE" w:themeFill="accent1" w:themeFillTint="66"/>
          </w:tcPr>
          <w:p w:rsidR="00F37753" w:rsidRDefault="003222FF" w:rsidP="00E94010">
            <w:pPr>
              <w:spacing w:after="0" w:line="240" w:lineRule="auto"/>
              <w:jc w:val="center"/>
              <w:rPr>
                <w:sz w:val="28"/>
                <w:szCs w:val="28"/>
              </w:rPr>
            </w:pPr>
            <w:r>
              <w:rPr>
                <w:sz w:val="28"/>
                <w:szCs w:val="28"/>
              </w:rPr>
              <w:t xml:space="preserve">Date </w:t>
            </w:r>
            <w:r w:rsidR="00E94010">
              <w:rPr>
                <w:sz w:val="28"/>
                <w:szCs w:val="28"/>
              </w:rPr>
              <w:t xml:space="preserve">prévue de mise en </w:t>
            </w:r>
            <w:r>
              <w:rPr>
                <w:sz w:val="28"/>
                <w:szCs w:val="28"/>
              </w:rPr>
              <w:t>accessibilité</w:t>
            </w:r>
          </w:p>
        </w:tc>
        <w:tc>
          <w:tcPr>
            <w:tcW w:w="3593" w:type="dxa"/>
            <w:shd w:val="clear" w:color="auto" w:fill="BDD6EE" w:themeFill="accent1" w:themeFillTint="66"/>
          </w:tcPr>
          <w:p w:rsidR="00F37753" w:rsidRDefault="003222FF">
            <w:pPr>
              <w:spacing w:after="0" w:line="240" w:lineRule="auto"/>
              <w:rPr>
                <w:sz w:val="28"/>
                <w:szCs w:val="28"/>
              </w:rPr>
            </w:pPr>
            <w:r>
              <w:rPr>
                <w:sz w:val="28"/>
                <w:szCs w:val="28"/>
              </w:rPr>
              <w:t xml:space="preserve">Commentaires/Observations </w:t>
            </w:r>
          </w:p>
        </w:tc>
      </w:tr>
      <w:tr w:rsidR="00F37753">
        <w:trPr>
          <w:trHeight w:val="825"/>
        </w:trPr>
        <w:tc>
          <w:tcPr>
            <w:tcW w:w="3734" w:type="dxa"/>
          </w:tcPr>
          <w:p w:rsidR="00F37753" w:rsidRDefault="00F37753">
            <w:pPr>
              <w:spacing w:after="0" w:line="240" w:lineRule="auto"/>
              <w:rPr>
                <w:sz w:val="28"/>
                <w:szCs w:val="28"/>
              </w:rPr>
            </w:pPr>
          </w:p>
        </w:tc>
        <w:tc>
          <w:tcPr>
            <w:tcW w:w="3021" w:type="dxa"/>
          </w:tcPr>
          <w:p w:rsidR="00F37753" w:rsidRDefault="00F37753">
            <w:pPr>
              <w:spacing w:after="0" w:line="240" w:lineRule="auto"/>
              <w:rPr>
                <w:sz w:val="28"/>
                <w:szCs w:val="28"/>
              </w:rPr>
            </w:pPr>
          </w:p>
        </w:tc>
        <w:tc>
          <w:tcPr>
            <w:tcW w:w="3593" w:type="dxa"/>
          </w:tcPr>
          <w:p w:rsidR="00F37753" w:rsidRDefault="00F37753">
            <w:pPr>
              <w:spacing w:after="0" w:line="240" w:lineRule="auto"/>
              <w:rPr>
                <w:sz w:val="28"/>
                <w:szCs w:val="28"/>
              </w:rPr>
            </w:pPr>
          </w:p>
        </w:tc>
      </w:tr>
    </w:tbl>
    <w:p w:rsidR="00F37753" w:rsidRDefault="00F37753">
      <w:pPr>
        <w:spacing w:after="0"/>
        <w:rPr>
          <w:sz w:val="28"/>
          <w:szCs w:val="28"/>
        </w:rPr>
      </w:pPr>
    </w:p>
    <w:p w:rsidR="00F37753" w:rsidRDefault="003222FF">
      <w:pPr>
        <w:spacing w:after="0"/>
        <w:rPr>
          <w:sz w:val="28"/>
          <w:szCs w:val="28"/>
        </w:rPr>
      </w:pPr>
      <w:r>
        <w:rPr>
          <w:sz w:val="28"/>
          <w:szCs w:val="28"/>
        </w:rPr>
        <w:t xml:space="preserve"> </w:t>
      </w:r>
    </w:p>
    <w:p w:rsidR="00F37753" w:rsidRDefault="003222FF">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0"/>
        <w:rPr>
          <w:sz w:val="28"/>
          <w:szCs w:val="28"/>
        </w:rPr>
      </w:pPr>
      <w:r>
        <w:rPr>
          <w:sz w:val="28"/>
          <w:szCs w:val="28"/>
        </w:rPr>
        <w:t xml:space="preserve">Les équipements sont entretenus </w:t>
      </w:r>
      <w:r>
        <w:rPr>
          <w:sz w:val="28"/>
          <w:szCs w:val="28"/>
        </w:rPr>
        <w:tab/>
      </w:r>
      <w:r>
        <w:rPr>
          <w:sz w:val="28"/>
          <w:szCs w:val="28"/>
        </w:rPr>
        <w:tab/>
        <w:t xml:space="preserve">oui </w:t>
      </w:r>
      <w:sdt>
        <w:sdtPr>
          <w:rPr>
            <w:sz w:val="28"/>
            <w:szCs w:val="28"/>
          </w:rPr>
          <w:id w:val="-201335877"/>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ab/>
      </w:r>
      <w:r>
        <w:rPr>
          <w:sz w:val="28"/>
          <w:szCs w:val="28"/>
        </w:rPr>
        <w:tab/>
      </w:r>
      <w:r>
        <w:rPr>
          <w:sz w:val="28"/>
          <w:szCs w:val="28"/>
        </w:rPr>
        <w:tab/>
        <w:t xml:space="preserve">non </w:t>
      </w:r>
      <w:sdt>
        <w:sdtPr>
          <w:rPr>
            <w:sz w:val="28"/>
            <w:szCs w:val="28"/>
          </w:rPr>
          <w:id w:val="-1015617763"/>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Pr>
          <w:sz w:val="28"/>
          <w:szCs w:val="28"/>
        </w:rPr>
        <w:tab/>
      </w:r>
    </w:p>
    <w:p w:rsidR="00F37753" w:rsidRDefault="00F37753">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0"/>
        <w:rPr>
          <w:sz w:val="28"/>
          <w:szCs w:val="28"/>
        </w:rPr>
      </w:pPr>
    </w:p>
    <w:p w:rsidR="00F37753" w:rsidRDefault="00B67836">
      <w:pPr>
        <w:spacing w:after="0"/>
        <w:rPr>
          <w:sz w:val="28"/>
          <w:szCs w:val="28"/>
        </w:rPr>
      </w:pPr>
      <w:r>
        <w:rPr>
          <w:sz w:val="28"/>
          <w:szCs w:val="28"/>
        </w:rPr>
        <w:t>Le personnel est formé à leur</w:t>
      </w:r>
      <w:r w:rsidR="003222FF">
        <w:rPr>
          <w:sz w:val="28"/>
          <w:szCs w:val="28"/>
        </w:rPr>
        <w:t xml:space="preserve"> utilisation        oui </w:t>
      </w:r>
      <w:sdt>
        <w:sdtPr>
          <w:rPr>
            <w:sz w:val="28"/>
            <w:szCs w:val="28"/>
          </w:rPr>
          <w:id w:val="-289663438"/>
          <w14:checkbox>
            <w14:checked w14:val="0"/>
            <w14:checkedState w14:val="2612" w14:font="MS Gothic"/>
            <w14:uncheckedState w14:val="2610" w14:font="MS Gothic"/>
          </w14:checkbox>
        </w:sdtPr>
        <w:sdtEndPr/>
        <w:sdtContent>
          <w:r w:rsidR="003222FF">
            <w:rPr>
              <w:rFonts w:ascii="MS Gothic" w:eastAsia="MS Gothic" w:hAnsi="MS Gothic" w:hint="eastAsia"/>
              <w:sz w:val="28"/>
              <w:szCs w:val="28"/>
            </w:rPr>
            <w:t>☐</w:t>
          </w:r>
        </w:sdtContent>
      </w:sdt>
      <w:r w:rsidR="003222FF">
        <w:rPr>
          <w:sz w:val="28"/>
          <w:szCs w:val="28"/>
        </w:rPr>
        <w:tab/>
      </w:r>
      <w:r w:rsidR="003222FF">
        <w:rPr>
          <w:sz w:val="28"/>
          <w:szCs w:val="28"/>
        </w:rPr>
        <w:tab/>
        <w:t xml:space="preserve">non </w:t>
      </w:r>
      <w:sdt>
        <w:sdtPr>
          <w:rPr>
            <w:sz w:val="28"/>
            <w:szCs w:val="28"/>
          </w:rPr>
          <w:id w:val="-1234542933"/>
          <w14:checkbox>
            <w14:checked w14:val="0"/>
            <w14:checkedState w14:val="2612" w14:font="MS Gothic"/>
            <w14:uncheckedState w14:val="2610" w14:font="MS Gothic"/>
          </w14:checkbox>
        </w:sdtPr>
        <w:sdtEndPr/>
        <w:sdtContent>
          <w:r w:rsidR="003222FF">
            <w:rPr>
              <w:rFonts w:ascii="MS Gothic" w:eastAsia="MS Gothic" w:hAnsi="MS Gothic" w:hint="eastAsia"/>
              <w:sz w:val="28"/>
              <w:szCs w:val="28"/>
            </w:rPr>
            <w:t>☐</w:t>
          </w:r>
        </w:sdtContent>
      </w:sdt>
    </w:p>
    <w:p w:rsidR="00F37753" w:rsidRDefault="00F37753">
      <w:pPr>
        <w:rPr>
          <w:sz w:val="40"/>
          <w:szCs w:val="40"/>
          <w:u w:val="single"/>
        </w:rPr>
      </w:pPr>
    </w:p>
    <w:p w:rsidR="00D80C4F" w:rsidRPr="00FB269D" w:rsidRDefault="00F61005" w:rsidP="00FD6962">
      <w:pPr>
        <w:pStyle w:val="Titre2"/>
        <w:jc w:val="center"/>
        <w:rPr>
          <w:color w:val="auto"/>
          <w:sz w:val="40"/>
          <w:szCs w:val="40"/>
        </w:rPr>
      </w:pPr>
      <w:bookmarkStart w:id="73" w:name="_Toc135129625"/>
      <w:bookmarkStart w:id="74" w:name="_Toc135129833"/>
      <w:r w:rsidRPr="00FB269D">
        <w:rPr>
          <w:color w:val="auto"/>
          <w:sz w:val="40"/>
          <w:szCs w:val="40"/>
        </w:rPr>
        <w:t xml:space="preserve">Sommaire des </w:t>
      </w:r>
      <w:r w:rsidR="00FD6962" w:rsidRPr="00FB269D">
        <w:rPr>
          <w:color w:val="auto"/>
          <w:sz w:val="40"/>
          <w:szCs w:val="40"/>
        </w:rPr>
        <w:t>A</w:t>
      </w:r>
      <w:r w:rsidR="00D80C4F" w:rsidRPr="00FB269D">
        <w:rPr>
          <w:color w:val="auto"/>
          <w:sz w:val="40"/>
          <w:szCs w:val="40"/>
        </w:rPr>
        <w:t>nnexes</w:t>
      </w:r>
      <w:r w:rsidR="00FD6962" w:rsidRPr="00FB269D">
        <w:rPr>
          <w:color w:val="auto"/>
          <w:sz w:val="40"/>
          <w:szCs w:val="40"/>
        </w:rPr>
        <w:t> </w:t>
      </w:r>
      <w:bookmarkEnd w:id="73"/>
      <w:bookmarkEnd w:id="74"/>
    </w:p>
    <w:p w:rsidR="00FD6962" w:rsidRDefault="00FD6962" w:rsidP="00FD6962"/>
    <w:p w:rsidR="00FD6962" w:rsidRPr="00FD6962" w:rsidRDefault="00FD6962" w:rsidP="00FD6962">
      <w:pPr>
        <w:rPr>
          <w:rFonts w:asciiTheme="majorHAnsi" w:hAnsiTheme="majorHAnsi" w:cstheme="majorHAnsi"/>
          <w:sz w:val="32"/>
        </w:rPr>
      </w:pPr>
    </w:p>
    <w:p w:rsidR="00FD6962" w:rsidRPr="00FD6962" w:rsidRDefault="00FD6962" w:rsidP="00FD6962"/>
    <w:p w:rsidR="00341986" w:rsidRDefault="00341986">
      <w:pPr>
        <w:spacing w:after="0" w:line="240" w:lineRule="auto"/>
        <w:rPr>
          <w:noProof/>
        </w:rPr>
      </w:pPr>
      <w:r>
        <w:rPr>
          <w:sz w:val="40"/>
          <w:szCs w:val="40"/>
          <w:u w:val="single"/>
        </w:rPr>
        <w:fldChar w:fldCharType="begin"/>
      </w:r>
      <w:r>
        <w:rPr>
          <w:sz w:val="40"/>
          <w:szCs w:val="40"/>
          <w:u w:val="single"/>
        </w:rPr>
        <w:instrText xml:space="preserve"> TOC \o "1-3" \h \z \u </w:instrText>
      </w:r>
      <w:r>
        <w:rPr>
          <w:sz w:val="40"/>
          <w:szCs w:val="40"/>
          <w:u w:val="single"/>
        </w:rPr>
        <w:fldChar w:fldCharType="separate"/>
      </w:r>
    </w:p>
    <w:p w:rsidR="00341986" w:rsidRPr="000A4844" w:rsidRDefault="00CF4892">
      <w:pPr>
        <w:pStyle w:val="TM3"/>
        <w:tabs>
          <w:tab w:val="right" w:leader="dot" w:pos="9062"/>
        </w:tabs>
        <w:rPr>
          <w:rStyle w:val="Lienhypertexte"/>
          <w:i w:val="0"/>
          <w:noProof/>
          <w:sz w:val="28"/>
        </w:rPr>
      </w:pPr>
      <w:hyperlink w:anchor="_Toc135129626" w:history="1">
        <w:r w:rsidR="00341986" w:rsidRPr="000A4844">
          <w:rPr>
            <w:rStyle w:val="Lienhypertexte"/>
            <w:rFonts w:cstheme="minorHAnsi"/>
            <w:i w:val="0"/>
            <w:noProof/>
            <w:sz w:val="28"/>
          </w:rPr>
          <w:t xml:space="preserve">Annexe I : </w:t>
        </w:r>
        <w:r w:rsidR="00D169A9">
          <w:rPr>
            <w:rStyle w:val="Lienhypertexte"/>
            <w:rFonts w:cstheme="minorHAnsi"/>
            <w:i w:val="0"/>
            <w:noProof/>
            <w:sz w:val="28"/>
          </w:rPr>
          <w:t xml:space="preserve">pièces administratives </w:t>
        </w:r>
        <w:r w:rsidR="00341986" w:rsidRPr="000A4844">
          <w:rPr>
            <w:rStyle w:val="Lienhypertexte"/>
            <w:rFonts w:cstheme="minorHAnsi"/>
            <w:i w:val="0"/>
            <w:noProof/>
            <w:sz w:val="28"/>
          </w:rPr>
          <w:t>à adapter selon l’établissement :</w:t>
        </w:r>
        <w:r w:rsidR="00341986" w:rsidRPr="000A4844">
          <w:rPr>
            <w:i w:val="0"/>
            <w:noProof/>
            <w:webHidden/>
            <w:sz w:val="28"/>
          </w:rPr>
          <w:tab/>
        </w:r>
        <w:r w:rsidR="00341986" w:rsidRPr="000A4844">
          <w:rPr>
            <w:i w:val="0"/>
            <w:noProof/>
            <w:webHidden/>
            <w:sz w:val="28"/>
          </w:rPr>
          <w:fldChar w:fldCharType="begin"/>
        </w:r>
        <w:r w:rsidR="00341986" w:rsidRPr="000A4844">
          <w:rPr>
            <w:i w:val="0"/>
            <w:noProof/>
            <w:webHidden/>
            <w:sz w:val="28"/>
          </w:rPr>
          <w:instrText xml:space="preserve"> PAGEREF _Toc135129626 \h </w:instrText>
        </w:r>
        <w:r w:rsidR="00341986" w:rsidRPr="000A4844">
          <w:rPr>
            <w:i w:val="0"/>
            <w:noProof/>
            <w:webHidden/>
            <w:sz w:val="28"/>
          </w:rPr>
        </w:r>
        <w:r w:rsidR="00341986" w:rsidRPr="000A4844">
          <w:rPr>
            <w:i w:val="0"/>
            <w:noProof/>
            <w:webHidden/>
            <w:sz w:val="28"/>
          </w:rPr>
          <w:fldChar w:fldCharType="separate"/>
        </w:r>
        <w:r w:rsidR="00644201">
          <w:rPr>
            <w:i w:val="0"/>
            <w:noProof/>
            <w:webHidden/>
            <w:sz w:val="28"/>
          </w:rPr>
          <w:t>32</w:t>
        </w:r>
        <w:r w:rsidR="00341986" w:rsidRPr="000A4844">
          <w:rPr>
            <w:i w:val="0"/>
            <w:noProof/>
            <w:webHidden/>
            <w:sz w:val="28"/>
          </w:rPr>
          <w:fldChar w:fldCharType="end"/>
        </w:r>
      </w:hyperlink>
    </w:p>
    <w:p w:rsidR="00341986" w:rsidRPr="000A4844" w:rsidRDefault="00341986" w:rsidP="00341986"/>
    <w:p w:rsidR="00341986" w:rsidRPr="000A4844" w:rsidRDefault="00CF4892">
      <w:pPr>
        <w:pStyle w:val="TM3"/>
        <w:tabs>
          <w:tab w:val="right" w:leader="dot" w:pos="9062"/>
        </w:tabs>
        <w:rPr>
          <w:rStyle w:val="Lienhypertexte"/>
          <w:i w:val="0"/>
          <w:noProof/>
          <w:sz w:val="28"/>
        </w:rPr>
      </w:pPr>
      <w:hyperlink w:anchor="_Toc135129627" w:history="1">
        <w:r w:rsidR="00341986" w:rsidRPr="000A4844">
          <w:rPr>
            <w:rStyle w:val="Lienhypertexte"/>
            <w:rFonts w:cstheme="minorHAnsi"/>
            <w:i w:val="0"/>
            <w:noProof/>
            <w:sz w:val="28"/>
          </w:rPr>
          <w:t>Annexe II</w:t>
        </w:r>
        <w:r w:rsidR="00341986" w:rsidRPr="000A4844">
          <w:rPr>
            <w:rStyle w:val="Lienhypertexte"/>
            <w:i w:val="0"/>
            <w:noProof/>
            <w:sz w:val="28"/>
          </w:rPr>
          <w:t xml:space="preserve"> </w:t>
        </w:r>
        <w:r w:rsidR="00341986" w:rsidRPr="000A4844">
          <w:rPr>
            <w:rStyle w:val="Lienhypertexte"/>
            <w:rFonts w:cstheme="minorHAnsi"/>
            <w:i w:val="0"/>
            <w:noProof/>
            <w:sz w:val="28"/>
          </w:rPr>
          <w:t>: attestation relative aux actions de formations des personnels chargés de l’accueil des personnes en situation de handicap</w:t>
        </w:r>
        <w:r w:rsidR="00341986" w:rsidRPr="000A4844">
          <w:rPr>
            <w:i w:val="0"/>
            <w:noProof/>
            <w:webHidden/>
            <w:sz w:val="28"/>
          </w:rPr>
          <w:tab/>
        </w:r>
        <w:r w:rsidR="00341986" w:rsidRPr="000A4844">
          <w:rPr>
            <w:i w:val="0"/>
            <w:noProof/>
            <w:webHidden/>
            <w:sz w:val="28"/>
          </w:rPr>
          <w:fldChar w:fldCharType="begin"/>
        </w:r>
        <w:r w:rsidR="00341986" w:rsidRPr="000A4844">
          <w:rPr>
            <w:i w:val="0"/>
            <w:noProof/>
            <w:webHidden/>
            <w:sz w:val="28"/>
          </w:rPr>
          <w:instrText xml:space="preserve"> PAGEREF _Toc135129627 \h </w:instrText>
        </w:r>
        <w:r w:rsidR="00341986" w:rsidRPr="000A4844">
          <w:rPr>
            <w:i w:val="0"/>
            <w:noProof/>
            <w:webHidden/>
            <w:sz w:val="28"/>
          </w:rPr>
        </w:r>
        <w:r w:rsidR="00341986" w:rsidRPr="000A4844">
          <w:rPr>
            <w:i w:val="0"/>
            <w:noProof/>
            <w:webHidden/>
            <w:sz w:val="28"/>
          </w:rPr>
          <w:fldChar w:fldCharType="separate"/>
        </w:r>
        <w:r w:rsidR="00644201">
          <w:rPr>
            <w:i w:val="0"/>
            <w:noProof/>
            <w:webHidden/>
            <w:sz w:val="28"/>
          </w:rPr>
          <w:t>33</w:t>
        </w:r>
        <w:r w:rsidR="00341986" w:rsidRPr="000A4844">
          <w:rPr>
            <w:i w:val="0"/>
            <w:noProof/>
            <w:webHidden/>
            <w:sz w:val="28"/>
          </w:rPr>
          <w:fldChar w:fldCharType="end"/>
        </w:r>
      </w:hyperlink>
    </w:p>
    <w:p w:rsidR="00341986" w:rsidRPr="000A4844" w:rsidRDefault="00341986" w:rsidP="00341986"/>
    <w:p w:rsidR="00341986" w:rsidRPr="000A4844" w:rsidRDefault="00CF4892">
      <w:pPr>
        <w:pStyle w:val="TM3"/>
        <w:tabs>
          <w:tab w:val="right" w:leader="dot" w:pos="9062"/>
        </w:tabs>
        <w:rPr>
          <w:rStyle w:val="Lienhypertexte"/>
          <w:i w:val="0"/>
          <w:noProof/>
          <w:sz w:val="28"/>
        </w:rPr>
      </w:pPr>
      <w:hyperlink w:anchor="_Toc135129628" w:history="1">
        <w:r w:rsidR="00341986" w:rsidRPr="000A4844">
          <w:rPr>
            <w:rStyle w:val="Lienhypertexte"/>
            <w:rFonts w:cstheme="minorHAnsi"/>
            <w:i w:val="0"/>
            <w:noProof/>
            <w:sz w:val="28"/>
          </w:rPr>
          <w:t>Annexe III : Le document d’aide à l’accueil des personnes handicapées à destination du personnel en contact avec le public élaboré par le ministre en charge de la construction</w:t>
        </w:r>
        <w:r w:rsidR="00341986" w:rsidRPr="000A4844">
          <w:rPr>
            <w:i w:val="0"/>
            <w:noProof/>
            <w:webHidden/>
            <w:sz w:val="28"/>
          </w:rPr>
          <w:tab/>
        </w:r>
        <w:r w:rsidR="00341986" w:rsidRPr="000A4844">
          <w:rPr>
            <w:i w:val="0"/>
            <w:noProof/>
            <w:webHidden/>
            <w:sz w:val="28"/>
          </w:rPr>
          <w:fldChar w:fldCharType="begin"/>
        </w:r>
        <w:r w:rsidR="00341986" w:rsidRPr="000A4844">
          <w:rPr>
            <w:i w:val="0"/>
            <w:noProof/>
            <w:webHidden/>
            <w:sz w:val="28"/>
          </w:rPr>
          <w:instrText xml:space="preserve"> PAGEREF _Toc135129628 \h </w:instrText>
        </w:r>
        <w:r w:rsidR="00341986" w:rsidRPr="000A4844">
          <w:rPr>
            <w:i w:val="0"/>
            <w:noProof/>
            <w:webHidden/>
            <w:sz w:val="28"/>
          </w:rPr>
        </w:r>
        <w:r w:rsidR="00341986" w:rsidRPr="000A4844">
          <w:rPr>
            <w:i w:val="0"/>
            <w:noProof/>
            <w:webHidden/>
            <w:sz w:val="28"/>
          </w:rPr>
          <w:fldChar w:fldCharType="separate"/>
        </w:r>
        <w:r w:rsidR="00644201">
          <w:rPr>
            <w:i w:val="0"/>
            <w:noProof/>
            <w:webHidden/>
            <w:sz w:val="28"/>
          </w:rPr>
          <w:t>34</w:t>
        </w:r>
        <w:r w:rsidR="00341986" w:rsidRPr="000A4844">
          <w:rPr>
            <w:i w:val="0"/>
            <w:noProof/>
            <w:webHidden/>
            <w:sz w:val="28"/>
          </w:rPr>
          <w:fldChar w:fldCharType="end"/>
        </w:r>
      </w:hyperlink>
    </w:p>
    <w:p w:rsidR="00341986" w:rsidRPr="000A4844" w:rsidRDefault="00341986" w:rsidP="00341986"/>
    <w:p w:rsidR="00341986" w:rsidRPr="000A4844" w:rsidRDefault="00CF4892">
      <w:pPr>
        <w:pStyle w:val="TM3"/>
        <w:tabs>
          <w:tab w:val="right" w:leader="dot" w:pos="9062"/>
        </w:tabs>
        <w:rPr>
          <w:rStyle w:val="Lienhypertexte"/>
          <w:i w:val="0"/>
          <w:noProof/>
          <w:sz w:val="28"/>
        </w:rPr>
      </w:pPr>
      <w:hyperlink w:anchor="_Toc135129629" w:history="1">
        <w:r w:rsidR="00341986" w:rsidRPr="000A4844">
          <w:rPr>
            <w:rStyle w:val="Lienhypertexte"/>
            <w:rFonts w:cstheme="minorHAnsi"/>
            <w:i w:val="0"/>
            <w:noProof/>
            <w:sz w:val="28"/>
          </w:rPr>
          <w:t>Annexe IV : Fiche d’entretien des équipements</w:t>
        </w:r>
        <w:r w:rsidR="00341986" w:rsidRPr="000A4844">
          <w:rPr>
            <w:i w:val="0"/>
            <w:noProof/>
            <w:webHidden/>
            <w:sz w:val="28"/>
          </w:rPr>
          <w:tab/>
        </w:r>
        <w:r w:rsidR="00341986" w:rsidRPr="000A4844">
          <w:rPr>
            <w:i w:val="0"/>
            <w:noProof/>
            <w:webHidden/>
            <w:sz w:val="28"/>
          </w:rPr>
          <w:fldChar w:fldCharType="begin"/>
        </w:r>
        <w:r w:rsidR="00341986" w:rsidRPr="000A4844">
          <w:rPr>
            <w:i w:val="0"/>
            <w:noProof/>
            <w:webHidden/>
            <w:sz w:val="28"/>
          </w:rPr>
          <w:instrText xml:space="preserve"> PAGEREF _Toc135129629 \h </w:instrText>
        </w:r>
        <w:r w:rsidR="00341986" w:rsidRPr="000A4844">
          <w:rPr>
            <w:i w:val="0"/>
            <w:noProof/>
            <w:webHidden/>
            <w:sz w:val="28"/>
          </w:rPr>
        </w:r>
        <w:r w:rsidR="00341986" w:rsidRPr="000A4844">
          <w:rPr>
            <w:i w:val="0"/>
            <w:noProof/>
            <w:webHidden/>
            <w:sz w:val="28"/>
          </w:rPr>
          <w:fldChar w:fldCharType="separate"/>
        </w:r>
        <w:r w:rsidR="00644201">
          <w:rPr>
            <w:i w:val="0"/>
            <w:noProof/>
            <w:webHidden/>
            <w:sz w:val="28"/>
          </w:rPr>
          <w:t>35</w:t>
        </w:r>
        <w:r w:rsidR="00341986" w:rsidRPr="000A4844">
          <w:rPr>
            <w:i w:val="0"/>
            <w:noProof/>
            <w:webHidden/>
            <w:sz w:val="28"/>
          </w:rPr>
          <w:fldChar w:fldCharType="end"/>
        </w:r>
      </w:hyperlink>
    </w:p>
    <w:p w:rsidR="00341986" w:rsidRPr="000A4844" w:rsidRDefault="00341986" w:rsidP="00341986"/>
    <w:p w:rsidR="00341986" w:rsidRPr="000A4844" w:rsidRDefault="00CF4892">
      <w:pPr>
        <w:pStyle w:val="TM3"/>
        <w:tabs>
          <w:tab w:val="right" w:leader="dot" w:pos="9062"/>
        </w:tabs>
        <w:rPr>
          <w:rFonts w:eastAsiaTheme="minorEastAsia"/>
          <w:i w:val="0"/>
          <w:iCs w:val="0"/>
          <w:noProof/>
          <w:sz w:val="32"/>
          <w:szCs w:val="22"/>
          <w:lang w:eastAsia="fr-FR"/>
        </w:rPr>
      </w:pPr>
      <w:hyperlink w:anchor="_Toc135129630" w:history="1">
        <w:r w:rsidR="00341986" w:rsidRPr="000A4844">
          <w:rPr>
            <w:rStyle w:val="Lienhypertexte"/>
            <w:rFonts w:cstheme="minorHAnsi"/>
            <w:i w:val="0"/>
            <w:noProof/>
            <w:sz w:val="28"/>
          </w:rPr>
          <w:t>Annexe V : Fiches synthétiques</w:t>
        </w:r>
        <w:r w:rsidR="00341986" w:rsidRPr="000A4844">
          <w:rPr>
            <w:i w:val="0"/>
            <w:noProof/>
            <w:webHidden/>
            <w:sz w:val="28"/>
          </w:rPr>
          <w:tab/>
        </w:r>
        <w:r w:rsidR="00341986" w:rsidRPr="000A4844">
          <w:rPr>
            <w:i w:val="0"/>
            <w:noProof/>
            <w:webHidden/>
            <w:sz w:val="28"/>
          </w:rPr>
          <w:fldChar w:fldCharType="begin"/>
        </w:r>
        <w:r w:rsidR="00341986" w:rsidRPr="000A4844">
          <w:rPr>
            <w:i w:val="0"/>
            <w:noProof/>
            <w:webHidden/>
            <w:sz w:val="28"/>
          </w:rPr>
          <w:instrText xml:space="preserve"> PAGEREF _Toc135129630 \h </w:instrText>
        </w:r>
        <w:r w:rsidR="00341986" w:rsidRPr="000A4844">
          <w:rPr>
            <w:i w:val="0"/>
            <w:noProof/>
            <w:webHidden/>
            <w:sz w:val="28"/>
          </w:rPr>
        </w:r>
        <w:r w:rsidR="00341986" w:rsidRPr="000A4844">
          <w:rPr>
            <w:i w:val="0"/>
            <w:noProof/>
            <w:webHidden/>
            <w:sz w:val="28"/>
          </w:rPr>
          <w:fldChar w:fldCharType="separate"/>
        </w:r>
        <w:r w:rsidR="00644201">
          <w:rPr>
            <w:i w:val="0"/>
            <w:noProof/>
            <w:webHidden/>
            <w:sz w:val="28"/>
          </w:rPr>
          <w:t>36</w:t>
        </w:r>
        <w:r w:rsidR="00341986" w:rsidRPr="000A4844">
          <w:rPr>
            <w:i w:val="0"/>
            <w:noProof/>
            <w:webHidden/>
            <w:sz w:val="28"/>
          </w:rPr>
          <w:fldChar w:fldCharType="end"/>
        </w:r>
      </w:hyperlink>
    </w:p>
    <w:p w:rsidR="00D80C4F" w:rsidRDefault="00341986">
      <w:pPr>
        <w:spacing w:after="0" w:line="240" w:lineRule="auto"/>
        <w:rPr>
          <w:sz w:val="40"/>
          <w:szCs w:val="40"/>
          <w:u w:val="single"/>
        </w:rPr>
      </w:pPr>
      <w:r>
        <w:rPr>
          <w:sz w:val="40"/>
          <w:szCs w:val="40"/>
          <w:u w:val="single"/>
        </w:rPr>
        <w:fldChar w:fldCharType="end"/>
      </w:r>
    </w:p>
    <w:p w:rsidR="00341986" w:rsidRDefault="00341986">
      <w:pPr>
        <w:spacing w:after="0" w:line="240" w:lineRule="auto"/>
        <w:rPr>
          <w:rStyle w:val="Titre3Car"/>
          <w:rFonts w:asciiTheme="minorHAnsi" w:hAnsiTheme="minorHAnsi" w:cstheme="minorHAnsi"/>
          <w:b/>
          <w:color w:val="000000" w:themeColor="text1"/>
          <w:sz w:val="36"/>
          <w:szCs w:val="36"/>
        </w:rPr>
      </w:pPr>
      <w:bookmarkStart w:id="75" w:name="_Toc135129626"/>
      <w:r>
        <w:rPr>
          <w:rStyle w:val="Titre3Car"/>
          <w:rFonts w:asciiTheme="minorHAnsi" w:hAnsiTheme="minorHAnsi" w:cstheme="minorHAnsi"/>
          <w:b/>
          <w:color w:val="000000" w:themeColor="text1"/>
          <w:sz w:val="36"/>
          <w:szCs w:val="36"/>
        </w:rPr>
        <w:br w:type="page"/>
      </w:r>
    </w:p>
    <w:p w:rsidR="00D80C4F" w:rsidRPr="00F61005" w:rsidRDefault="00063336" w:rsidP="00F61005">
      <w:pPr>
        <w:pStyle w:val="Titre3"/>
        <w:rPr>
          <w:rFonts w:asciiTheme="minorHAnsi" w:hAnsiTheme="minorHAnsi" w:cstheme="minorHAnsi"/>
          <w:b/>
          <w:color w:val="000000" w:themeColor="text1"/>
          <w:sz w:val="36"/>
          <w:szCs w:val="36"/>
        </w:rPr>
      </w:pPr>
      <w:r w:rsidRPr="00F61005">
        <w:rPr>
          <w:rStyle w:val="Titre3Car"/>
          <w:rFonts w:asciiTheme="minorHAnsi" w:hAnsiTheme="minorHAnsi" w:cstheme="minorHAnsi"/>
          <w:b/>
          <w:color w:val="000000" w:themeColor="text1"/>
          <w:sz w:val="36"/>
          <w:szCs w:val="36"/>
        </w:rPr>
        <w:lastRenderedPageBreak/>
        <w:t>Annexe I :</w:t>
      </w:r>
      <w:r w:rsidRPr="00F61005">
        <w:rPr>
          <w:rFonts w:asciiTheme="minorHAnsi" w:hAnsiTheme="minorHAnsi" w:cstheme="minorHAnsi"/>
          <w:b/>
          <w:color w:val="000000" w:themeColor="text1"/>
          <w:sz w:val="36"/>
          <w:szCs w:val="36"/>
        </w:rPr>
        <w:t xml:space="preserve"> </w:t>
      </w:r>
      <w:r w:rsidRPr="00B013FC">
        <w:rPr>
          <w:rFonts w:asciiTheme="minorHAnsi" w:hAnsiTheme="minorHAnsi" w:cstheme="minorHAnsi"/>
          <w:b/>
          <w:color w:val="000000" w:themeColor="text1"/>
          <w:sz w:val="32"/>
          <w:szCs w:val="36"/>
        </w:rPr>
        <w:t>à adapter selon l’établissement :</w:t>
      </w:r>
      <w:bookmarkEnd w:id="75"/>
      <w:r w:rsidRPr="00B013FC">
        <w:rPr>
          <w:rFonts w:asciiTheme="minorHAnsi" w:hAnsiTheme="minorHAnsi" w:cstheme="minorHAnsi"/>
          <w:b/>
          <w:color w:val="000000" w:themeColor="text1"/>
          <w:sz w:val="32"/>
          <w:szCs w:val="36"/>
        </w:rPr>
        <w:t xml:space="preserve"> </w:t>
      </w:r>
    </w:p>
    <w:p w:rsidR="00D80C4F" w:rsidRPr="00F61005" w:rsidRDefault="00D80C4F" w:rsidP="00510B79">
      <w:pPr>
        <w:rPr>
          <w:sz w:val="32"/>
          <w:szCs w:val="36"/>
        </w:rPr>
      </w:pPr>
      <w:r w:rsidRPr="00F61005">
        <w:rPr>
          <w:sz w:val="32"/>
          <w:szCs w:val="36"/>
        </w:rPr>
        <w:t>Attestation d’</w:t>
      </w:r>
      <w:r w:rsidR="00FD6962" w:rsidRPr="00F61005">
        <w:rPr>
          <w:sz w:val="32"/>
          <w:szCs w:val="36"/>
        </w:rPr>
        <w:t>achèvement</w:t>
      </w:r>
      <w:r w:rsidRPr="00F61005">
        <w:rPr>
          <w:sz w:val="32"/>
          <w:szCs w:val="36"/>
        </w:rPr>
        <w:t xml:space="preserve"> des travaux</w:t>
      </w:r>
      <w:r w:rsidR="00510B79" w:rsidRPr="00F61005">
        <w:rPr>
          <w:sz w:val="32"/>
          <w:szCs w:val="36"/>
        </w:rPr>
        <w:t xml:space="preserve"> o</w:t>
      </w:r>
      <w:r w:rsidRPr="00F61005">
        <w:rPr>
          <w:sz w:val="32"/>
          <w:szCs w:val="36"/>
        </w:rPr>
        <w:t>u attestation d’accessibilité</w:t>
      </w:r>
      <w:r w:rsidR="00510B79" w:rsidRPr="00F61005">
        <w:rPr>
          <w:sz w:val="32"/>
          <w:szCs w:val="36"/>
        </w:rPr>
        <w:t xml:space="preserve"> o</w:t>
      </w:r>
      <w:r w:rsidR="00B24583" w:rsidRPr="00F61005">
        <w:rPr>
          <w:sz w:val="32"/>
          <w:szCs w:val="36"/>
        </w:rPr>
        <w:t xml:space="preserve">u autres </w:t>
      </w:r>
      <w:r w:rsidR="00063336" w:rsidRPr="00F61005">
        <w:rPr>
          <w:sz w:val="32"/>
          <w:szCs w:val="36"/>
        </w:rPr>
        <w:t>(cf. liste des pièces à fournir)</w:t>
      </w:r>
      <w:r w:rsidR="00617AB2">
        <w:rPr>
          <w:sz w:val="32"/>
          <w:szCs w:val="36"/>
        </w:rPr>
        <w:t xml:space="preserve"> </w:t>
      </w:r>
    </w:p>
    <w:p w:rsidR="00617AB2" w:rsidRPr="00E2428D" w:rsidRDefault="00617AB2" w:rsidP="002401D7">
      <w:pPr>
        <w:pStyle w:val="Pa3"/>
        <w:numPr>
          <w:ilvl w:val="0"/>
          <w:numId w:val="32"/>
        </w:numPr>
        <w:spacing w:before="100" w:after="100"/>
        <w:jc w:val="both"/>
        <w:rPr>
          <w:rFonts w:asciiTheme="minorHAnsi" w:hAnsiTheme="minorHAnsi" w:cstheme="minorHAnsi"/>
          <w:color w:val="000000"/>
          <w:sz w:val="32"/>
          <w:szCs w:val="32"/>
        </w:rPr>
      </w:pPr>
      <w:r w:rsidRPr="00E2428D">
        <w:rPr>
          <w:rFonts w:asciiTheme="minorHAnsi" w:hAnsiTheme="minorHAnsi" w:cstheme="minorHAnsi"/>
          <w:color w:val="000000"/>
          <w:sz w:val="32"/>
          <w:szCs w:val="32"/>
        </w:rPr>
        <w:t>Lorsque l’établissement est nouvellement construit, l’attestation prévue par l’article L. 111-7-</w:t>
      </w:r>
      <w:r w:rsidR="00C479ED">
        <w:rPr>
          <w:rFonts w:asciiTheme="minorHAnsi" w:hAnsiTheme="minorHAnsi" w:cstheme="minorHAnsi"/>
          <w:color w:val="000000"/>
          <w:sz w:val="32"/>
          <w:szCs w:val="32"/>
        </w:rPr>
        <w:t>4 après achèvement des travaux.</w:t>
      </w:r>
    </w:p>
    <w:p w:rsidR="00385344" w:rsidRPr="00CF576B" w:rsidRDefault="00617AB2" w:rsidP="002401D7">
      <w:pPr>
        <w:pStyle w:val="Paragraphedeliste"/>
        <w:numPr>
          <w:ilvl w:val="0"/>
          <w:numId w:val="32"/>
        </w:numPr>
        <w:spacing w:after="0" w:line="240" w:lineRule="auto"/>
        <w:rPr>
          <w:rFonts w:cstheme="minorHAnsi"/>
          <w:color w:val="000000"/>
          <w:sz w:val="32"/>
          <w:szCs w:val="32"/>
        </w:rPr>
      </w:pPr>
      <w:r w:rsidRPr="00CF576B">
        <w:rPr>
          <w:rFonts w:cstheme="minorHAnsi"/>
          <w:color w:val="000000"/>
          <w:sz w:val="32"/>
          <w:szCs w:val="32"/>
        </w:rPr>
        <w:t>Lorsque l’établissement est conforme aux règles d’accessibilité au 31 décembre 2014, l’attestation d’accessibilité p</w:t>
      </w:r>
      <w:r w:rsidR="00C479ED">
        <w:rPr>
          <w:rFonts w:cstheme="minorHAnsi"/>
          <w:color w:val="000000"/>
          <w:sz w:val="32"/>
          <w:szCs w:val="32"/>
        </w:rPr>
        <w:t>révue à l’article R. 111-19-33.</w:t>
      </w:r>
    </w:p>
    <w:p w:rsidR="00385344" w:rsidRDefault="00385344" w:rsidP="00617AB2">
      <w:pPr>
        <w:spacing w:after="0" w:line="240" w:lineRule="auto"/>
        <w:rPr>
          <w:rFonts w:cstheme="minorHAnsi"/>
          <w:color w:val="000000"/>
          <w:sz w:val="32"/>
          <w:szCs w:val="32"/>
        </w:rPr>
      </w:pPr>
    </w:p>
    <w:p w:rsidR="00385344" w:rsidRDefault="00385344" w:rsidP="00617AB2">
      <w:pPr>
        <w:spacing w:after="0" w:line="240" w:lineRule="auto"/>
        <w:rPr>
          <w:rFonts w:cstheme="minorHAnsi"/>
          <w:color w:val="000000"/>
          <w:sz w:val="32"/>
          <w:szCs w:val="32"/>
        </w:rPr>
      </w:pPr>
    </w:p>
    <w:p w:rsidR="00385344" w:rsidRPr="001D16DD" w:rsidRDefault="00385344" w:rsidP="002401D7">
      <w:pPr>
        <w:pStyle w:val="Pa3"/>
        <w:numPr>
          <w:ilvl w:val="0"/>
          <w:numId w:val="32"/>
        </w:numPr>
        <w:spacing w:before="100" w:after="100"/>
        <w:jc w:val="both"/>
        <w:rPr>
          <w:rFonts w:asciiTheme="minorHAnsi" w:hAnsiTheme="minorHAnsi" w:cstheme="minorHAnsi"/>
          <w:color w:val="000000"/>
          <w:sz w:val="32"/>
          <w:szCs w:val="32"/>
        </w:rPr>
      </w:pPr>
      <w:r w:rsidRPr="001D16DD">
        <w:rPr>
          <w:rFonts w:asciiTheme="minorHAnsi" w:hAnsiTheme="minorHAnsi" w:cstheme="minorHAnsi"/>
          <w:color w:val="000000"/>
          <w:sz w:val="32"/>
          <w:szCs w:val="32"/>
        </w:rPr>
        <w:t>Lorsque l’établissement fait l’objet d’un agenda d’accessibilité programmée conformé</w:t>
      </w:r>
      <w:r w:rsidRPr="001D16DD">
        <w:rPr>
          <w:rFonts w:asciiTheme="minorHAnsi" w:hAnsiTheme="minorHAnsi" w:cstheme="minorHAnsi"/>
          <w:color w:val="000000"/>
          <w:sz w:val="32"/>
          <w:szCs w:val="32"/>
        </w:rPr>
        <w:softHyphen/>
        <w:t>ment aux articles R. 111-19-31 à R. 111-19-47 :</w:t>
      </w:r>
    </w:p>
    <w:p w:rsidR="00385344" w:rsidRPr="001D16DD" w:rsidRDefault="00CF576B" w:rsidP="002401D7">
      <w:pPr>
        <w:pStyle w:val="Default"/>
        <w:numPr>
          <w:ilvl w:val="0"/>
          <w:numId w:val="10"/>
        </w:numPr>
        <w:spacing w:after="51"/>
        <w:rPr>
          <w:rFonts w:asciiTheme="minorHAnsi" w:hAnsiTheme="minorHAnsi" w:cstheme="minorHAnsi"/>
          <w:sz w:val="32"/>
          <w:szCs w:val="32"/>
        </w:rPr>
      </w:pPr>
      <w:r>
        <w:rPr>
          <w:rFonts w:asciiTheme="minorHAnsi" w:hAnsiTheme="minorHAnsi" w:cstheme="minorHAnsi"/>
          <w:sz w:val="32"/>
          <w:szCs w:val="32"/>
        </w:rPr>
        <w:t>L</w:t>
      </w:r>
      <w:r w:rsidR="00385344" w:rsidRPr="001D16DD">
        <w:rPr>
          <w:rFonts w:asciiTheme="minorHAnsi" w:hAnsiTheme="minorHAnsi" w:cstheme="minorHAnsi"/>
          <w:sz w:val="32"/>
          <w:szCs w:val="32"/>
        </w:rPr>
        <w:t>e calendrier de la mise en accessibilité de l’établissement : préciser les dates de dé</w:t>
      </w:r>
      <w:r w:rsidR="00385344" w:rsidRPr="001D16DD">
        <w:rPr>
          <w:rFonts w:asciiTheme="minorHAnsi" w:hAnsiTheme="minorHAnsi" w:cstheme="minorHAnsi"/>
          <w:sz w:val="32"/>
          <w:szCs w:val="32"/>
        </w:rPr>
        <w:softHyphen/>
        <w:t xml:space="preserve">but et de </w:t>
      </w:r>
      <w:r w:rsidR="00C479ED">
        <w:rPr>
          <w:rFonts w:asciiTheme="minorHAnsi" w:hAnsiTheme="minorHAnsi" w:cstheme="minorHAnsi"/>
          <w:sz w:val="32"/>
          <w:szCs w:val="32"/>
        </w:rPr>
        <w:t>fin prévisionnelle de l’agenda.</w:t>
      </w:r>
    </w:p>
    <w:p w:rsidR="00385344" w:rsidRPr="001D16DD" w:rsidRDefault="00CF576B" w:rsidP="002401D7">
      <w:pPr>
        <w:pStyle w:val="Default"/>
        <w:numPr>
          <w:ilvl w:val="0"/>
          <w:numId w:val="10"/>
        </w:numPr>
        <w:rPr>
          <w:rFonts w:asciiTheme="minorHAnsi" w:hAnsiTheme="minorHAnsi" w:cstheme="minorHAnsi"/>
          <w:sz w:val="32"/>
          <w:szCs w:val="32"/>
        </w:rPr>
      </w:pPr>
      <w:r>
        <w:rPr>
          <w:rFonts w:asciiTheme="minorHAnsi" w:hAnsiTheme="minorHAnsi" w:cstheme="minorHAnsi"/>
          <w:sz w:val="32"/>
          <w:szCs w:val="32"/>
        </w:rPr>
        <w:t>P</w:t>
      </w:r>
      <w:r w:rsidR="00385344" w:rsidRPr="001D16DD">
        <w:rPr>
          <w:rFonts w:asciiTheme="minorHAnsi" w:hAnsiTheme="minorHAnsi" w:cstheme="minorHAnsi"/>
          <w:sz w:val="32"/>
          <w:szCs w:val="32"/>
        </w:rPr>
        <w:t>our les agendas de plus de trois ans : joindre le bilan à mi-parcours prévu à l’article D. 111-19-45 du C</w:t>
      </w:r>
      <w:r w:rsidR="00C479ED">
        <w:rPr>
          <w:rFonts w:asciiTheme="minorHAnsi" w:hAnsiTheme="minorHAnsi" w:cstheme="minorHAnsi"/>
          <w:sz w:val="32"/>
          <w:szCs w:val="32"/>
        </w:rPr>
        <w:t>CH, une fois qu’il est réalisé.</w:t>
      </w:r>
    </w:p>
    <w:p w:rsidR="00D80C4F" w:rsidRDefault="00D80C4F" w:rsidP="00617AB2">
      <w:pPr>
        <w:spacing w:after="0" w:line="240" w:lineRule="auto"/>
        <w:rPr>
          <w:sz w:val="40"/>
          <w:szCs w:val="40"/>
        </w:rPr>
      </w:pPr>
      <w:r>
        <w:rPr>
          <w:sz w:val="40"/>
          <w:szCs w:val="40"/>
        </w:rPr>
        <w:br w:type="page"/>
      </w:r>
    </w:p>
    <w:p w:rsidR="00063336" w:rsidRPr="00510B79" w:rsidRDefault="00D80C4F" w:rsidP="00F61005">
      <w:pPr>
        <w:pStyle w:val="Titre3"/>
      </w:pPr>
      <w:bookmarkStart w:id="76" w:name="_Toc135129627"/>
      <w:r w:rsidRPr="00F61005">
        <w:rPr>
          <w:rStyle w:val="Titre3Car"/>
          <w:rFonts w:asciiTheme="minorHAnsi" w:hAnsiTheme="minorHAnsi" w:cstheme="minorHAnsi"/>
          <w:b/>
          <w:color w:val="000000" w:themeColor="text1"/>
          <w:sz w:val="36"/>
        </w:rPr>
        <w:lastRenderedPageBreak/>
        <w:t xml:space="preserve">Annexe </w:t>
      </w:r>
      <w:r w:rsidR="00063336" w:rsidRPr="00F61005">
        <w:rPr>
          <w:rStyle w:val="Titre3Car"/>
          <w:rFonts w:asciiTheme="minorHAnsi" w:hAnsiTheme="minorHAnsi" w:cstheme="minorHAnsi"/>
          <w:b/>
          <w:color w:val="000000" w:themeColor="text1"/>
          <w:sz w:val="36"/>
        </w:rPr>
        <w:t>II</w:t>
      </w:r>
      <w:r w:rsidR="00F61005" w:rsidRPr="00F61005">
        <w:rPr>
          <w:sz w:val="48"/>
        </w:rPr>
        <w:t xml:space="preserve"> </w:t>
      </w:r>
      <w:r w:rsidRPr="00510B79">
        <w:rPr>
          <w:rStyle w:val="Titre3Car"/>
          <w:rFonts w:asciiTheme="minorHAnsi" w:hAnsiTheme="minorHAnsi" w:cstheme="minorHAnsi"/>
          <w:b/>
          <w:color w:val="000000" w:themeColor="text1"/>
          <w:sz w:val="36"/>
          <w:szCs w:val="36"/>
        </w:rPr>
        <w:t xml:space="preserve">: </w:t>
      </w:r>
      <w:r w:rsidR="00063336" w:rsidRPr="00B013FC">
        <w:rPr>
          <w:rStyle w:val="Titre3Car"/>
          <w:rFonts w:asciiTheme="minorHAnsi" w:hAnsiTheme="minorHAnsi" w:cstheme="minorHAnsi"/>
          <w:b/>
          <w:color w:val="000000" w:themeColor="text1"/>
          <w:sz w:val="32"/>
          <w:szCs w:val="36"/>
        </w:rPr>
        <w:t>attestation re</w:t>
      </w:r>
      <w:r w:rsidR="003B11DC">
        <w:rPr>
          <w:rStyle w:val="Titre3Car"/>
          <w:rFonts w:asciiTheme="minorHAnsi" w:hAnsiTheme="minorHAnsi" w:cstheme="minorHAnsi"/>
          <w:b/>
          <w:color w:val="000000" w:themeColor="text1"/>
          <w:sz w:val="32"/>
          <w:szCs w:val="36"/>
        </w:rPr>
        <w:t>lative aux actions de formations</w:t>
      </w:r>
      <w:r w:rsidR="00063336" w:rsidRPr="00B013FC">
        <w:rPr>
          <w:rStyle w:val="Titre3Car"/>
          <w:rFonts w:asciiTheme="minorHAnsi" w:hAnsiTheme="minorHAnsi" w:cstheme="minorHAnsi"/>
          <w:b/>
          <w:color w:val="000000" w:themeColor="text1"/>
          <w:sz w:val="32"/>
          <w:szCs w:val="36"/>
        </w:rPr>
        <w:t xml:space="preserve"> des personnels chargés de l’accueil </w:t>
      </w:r>
      <w:bookmarkEnd w:id="76"/>
    </w:p>
    <w:p w:rsidR="00F61005" w:rsidRDefault="00F61005" w:rsidP="00F61005">
      <w:pPr>
        <w:spacing w:after="0" w:line="240" w:lineRule="auto"/>
        <w:rPr>
          <w:sz w:val="36"/>
        </w:rPr>
      </w:pPr>
    </w:p>
    <w:p w:rsidR="00D80C4F" w:rsidRPr="00431822" w:rsidRDefault="00D80C4F" w:rsidP="002401D7">
      <w:pPr>
        <w:pStyle w:val="Paragraphedeliste"/>
        <w:numPr>
          <w:ilvl w:val="0"/>
          <w:numId w:val="33"/>
        </w:numPr>
        <w:spacing w:after="0" w:line="240" w:lineRule="auto"/>
        <w:rPr>
          <w:rFonts w:cstheme="minorHAnsi"/>
          <w:color w:val="1F3864" w:themeColor="accent5" w:themeShade="80"/>
          <w:sz w:val="32"/>
          <w:szCs w:val="32"/>
        </w:rPr>
      </w:pPr>
      <w:r w:rsidRPr="00D169A9">
        <w:rPr>
          <w:color w:val="1F3864" w:themeColor="accent5" w:themeShade="80"/>
          <w:sz w:val="32"/>
        </w:rPr>
        <w:t xml:space="preserve">Pour ERP de 1ère à 4e catégorie : une attestation signée et mise à jour annuellement par l’employeur décrivant les actions de formation des personnels chargés de l’accueil des personnes </w:t>
      </w:r>
      <w:r w:rsidRPr="00431822">
        <w:rPr>
          <w:rFonts w:cstheme="minorHAnsi"/>
          <w:color w:val="1F3864" w:themeColor="accent5" w:themeShade="80"/>
          <w:sz w:val="32"/>
          <w:szCs w:val="32"/>
        </w:rPr>
        <w:t>handicapées et leurs justificatifs.</w:t>
      </w:r>
    </w:p>
    <w:p w:rsidR="00D80C4F" w:rsidRPr="00431822" w:rsidRDefault="00431822">
      <w:pPr>
        <w:rPr>
          <w:rFonts w:cstheme="minorHAnsi"/>
          <w:sz w:val="32"/>
          <w:szCs w:val="32"/>
        </w:rPr>
      </w:pPr>
      <w:r w:rsidRPr="00431822">
        <w:rPr>
          <w:rFonts w:cstheme="minorHAnsi"/>
          <w:sz w:val="32"/>
          <w:szCs w:val="32"/>
        </w:rPr>
        <w:t>L’attestation est signée par l’employeur et accompagnée des justificatifs de formation.</w:t>
      </w:r>
    </w:p>
    <w:p w:rsidR="00D80C4F" w:rsidRDefault="00D80C4F">
      <w:pPr>
        <w:spacing w:after="0" w:line="240" w:lineRule="auto"/>
        <w:rPr>
          <w:sz w:val="40"/>
          <w:szCs w:val="40"/>
        </w:rPr>
      </w:pPr>
      <w:r>
        <w:rPr>
          <w:sz w:val="40"/>
          <w:szCs w:val="40"/>
        </w:rPr>
        <w:br w:type="page"/>
      </w:r>
    </w:p>
    <w:p w:rsidR="0097165E" w:rsidRPr="00E76979" w:rsidRDefault="00B24583" w:rsidP="00FB02B1">
      <w:pPr>
        <w:pStyle w:val="Titre3"/>
        <w:spacing w:after="240"/>
        <w:rPr>
          <w:rFonts w:asciiTheme="minorHAnsi" w:hAnsiTheme="minorHAnsi" w:cstheme="minorHAnsi"/>
          <w:b/>
          <w:color w:val="000000" w:themeColor="text1"/>
          <w:sz w:val="36"/>
          <w:szCs w:val="36"/>
        </w:rPr>
      </w:pPr>
      <w:bookmarkStart w:id="77" w:name="_Toc135129628"/>
      <w:r w:rsidRPr="00F61005">
        <w:rPr>
          <w:rFonts w:asciiTheme="minorHAnsi" w:hAnsiTheme="minorHAnsi" w:cstheme="minorHAnsi"/>
          <w:b/>
          <w:color w:val="000000" w:themeColor="text1"/>
          <w:sz w:val="36"/>
          <w:szCs w:val="36"/>
        </w:rPr>
        <w:lastRenderedPageBreak/>
        <w:t>Annexe III</w:t>
      </w:r>
      <w:r w:rsidR="00D80C4F" w:rsidRPr="00F61005">
        <w:rPr>
          <w:rFonts w:asciiTheme="minorHAnsi" w:hAnsiTheme="minorHAnsi" w:cstheme="minorHAnsi"/>
          <w:b/>
          <w:color w:val="000000" w:themeColor="text1"/>
          <w:sz w:val="36"/>
          <w:szCs w:val="36"/>
        </w:rPr>
        <w:t xml:space="preserve"> : </w:t>
      </w:r>
      <w:r w:rsidR="00D80C4F" w:rsidRPr="00E76979">
        <w:rPr>
          <w:rFonts w:asciiTheme="minorHAnsi" w:hAnsiTheme="minorHAnsi" w:cstheme="minorHAnsi"/>
          <w:b/>
          <w:color w:val="000000" w:themeColor="text1"/>
          <w:sz w:val="32"/>
          <w:szCs w:val="36"/>
        </w:rPr>
        <w:t xml:space="preserve">Le document d’aide à l’accueil des personnes handicapées à destination du personnel en contact avec le public </w:t>
      </w:r>
      <w:bookmarkEnd w:id="77"/>
    </w:p>
    <w:p w:rsidR="005D77D8" w:rsidRDefault="005D77D8" w:rsidP="00E76979">
      <w:pPr>
        <w:spacing w:line="240" w:lineRule="auto"/>
        <w:jc w:val="center"/>
        <w:rPr>
          <w:color w:val="2E74B5" w:themeColor="accent1" w:themeShade="BF"/>
        </w:rPr>
      </w:pPr>
      <w:r>
        <w:rPr>
          <w:noProof/>
          <w:lang w:eastAsia="fr-FR"/>
        </w:rPr>
        <w:drawing>
          <wp:anchor distT="0" distB="0" distL="114300" distR="114300" simplePos="0" relativeHeight="251669504" behindDoc="0" locked="0" layoutInCell="1" allowOverlap="1">
            <wp:simplePos x="0" y="0"/>
            <wp:positionH relativeFrom="margin">
              <wp:posOffset>275590</wp:posOffset>
            </wp:positionH>
            <wp:positionV relativeFrom="paragraph">
              <wp:posOffset>148966</wp:posOffset>
            </wp:positionV>
            <wp:extent cx="5124450" cy="3579495"/>
            <wp:effectExtent l="19050" t="19050" r="19050" b="209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0329" t="19547" r="22052" b="8890"/>
                    <a:stretch/>
                  </pic:blipFill>
                  <pic:spPr bwMode="auto">
                    <a:xfrm>
                      <a:off x="0" y="0"/>
                      <a:ext cx="5124450" cy="35794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0" locked="0" layoutInCell="1" allowOverlap="1">
            <wp:simplePos x="0" y="0"/>
            <wp:positionH relativeFrom="margin">
              <wp:posOffset>267447</wp:posOffset>
            </wp:positionH>
            <wp:positionV relativeFrom="paragraph">
              <wp:posOffset>3844332</wp:posOffset>
            </wp:positionV>
            <wp:extent cx="5124450" cy="3693160"/>
            <wp:effectExtent l="19050" t="19050" r="19050" b="2159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1107" t="22021" r="21762" b="4773"/>
                    <a:stretch/>
                  </pic:blipFill>
                  <pic:spPr bwMode="auto">
                    <a:xfrm>
                      <a:off x="0" y="0"/>
                      <a:ext cx="5124450" cy="36931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979" w:rsidRDefault="00CF4892" w:rsidP="00E76979">
      <w:pPr>
        <w:spacing w:line="240" w:lineRule="auto"/>
        <w:jc w:val="center"/>
        <w:rPr>
          <w:color w:val="2E74B5" w:themeColor="accent1" w:themeShade="BF"/>
        </w:rPr>
      </w:pPr>
      <w:hyperlink r:id="rId27" w:history="1">
        <w:r w:rsidR="005D77D8" w:rsidRPr="00A77070">
          <w:rPr>
            <w:rStyle w:val="Lienhypertexte"/>
            <w:color w:val="034990" w:themeColor="hyperlink" w:themeShade="BF"/>
          </w:rPr>
          <w:t>https://www.ecologie.gouv.fr/sites/default/files/plaquette_web_bien%20accueillir%20PH.pdf</w:t>
        </w:r>
      </w:hyperlink>
    </w:p>
    <w:p w:rsidR="005D77D8" w:rsidRPr="00E76979" w:rsidRDefault="005D77D8" w:rsidP="00E76979">
      <w:pPr>
        <w:spacing w:line="240" w:lineRule="auto"/>
        <w:jc w:val="center"/>
        <w:rPr>
          <w:color w:val="2E74B5" w:themeColor="accent1" w:themeShade="BF"/>
        </w:rPr>
      </w:pPr>
    </w:p>
    <w:p w:rsidR="00063336" w:rsidRPr="00F61005" w:rsidRDefault="00063336" w:rsidP="00F61005">
      <w:pPr>
        <w:pStyle w:val="Titre3"/>
        <w:rPr>
          <w:rFonts w:asciiTheme="minorHAnsi" w:hAnsiTheme="minorHAnsi" w:cstheme="minorHAnsi"/>
          <w:b/>
          <w:color w:val="000000" w:themeColor="text1"/>
          <w:sz w:val="36"/>
          <w:szCs w:val="36"/>
        </w:rPr>
      </w:pPr>
      <w:bookmarkStart w:id="78" w:name="_Toc135129629"/>
      <w:r w:rsidRPr="00F61005">
        <w:rPr>
          <w:rFonts w:asciiTheme="minorHAnsi" w:hAnsiTheme="minorHAnsi" w:cstheme="minorHAnsi"/>
          <w:b/>
          <w:color w:val="000000" w:themeColor="text1"/>
          <w:sz w:val="36"/>
          <w:szCs w:val="36"/>
        </w:rPr>
        <w:t xml:space="preserve">Annexe </w:t>
      </w:r>
      <w:r w:rsidR="00B24583" w:rsidRPr="00F61005">
        <w:rPr>
          <w:rFonts w:asciiTheme="minorHAnsi" w:hAnsiTheme="minorHAnsi" w:cstheme="minorHAnsi"/>
          <w:b/>
          <w:color w:val="000000" w:themeColor="text1"/>
          <w:sz w:val="36"/>
          <w:szCs w:val="36"/>
        </w:rPr>
        <w:t>IV</w:t>
      </w:r>
      <w:r w:rsidRPr="00F61005">
        <w:rPr>
          <w:rFonts w:asciiTheme="minorHAnsi" w:hAnsiTheme="minorHAnsi" w:cstheme="minorHAnsi"/>
          <w:b/>
          <w:color w:val="000000" w:themeColor="text1"/>
          <w:sz w:val="36"/>
          <w:szCs w:val="36"/>
        </w:rPr>
        <w:t xml:space="preserve"> : </w:t>
      </w:r>
      <w:r w:rsidRPr="00B013FC">
        <w:rPr>
          <w:rFonts w:asciiTheme="minorHAnsi" w:hAnsiTheme="minorHAnsi" w:cstheme="minorHAnsi"/>
          <w:b/>
          <w:color w:val="000000" w:themeColor="text1"/>
          <w:sz w:val="32"/>
          <w:szCs w:val="36"/>
        </w:rPr>
        <w:t>Fiche d’entretien des équipements</w:t>
      </w:r>
      <w:bookmarkEnd w:id="78"/>
      <w:r w:rsidRPr="00B013FC">
        <w:rPr>
          <w:rFonts w:asciiTheme="minorHAnsi" w:hAnsiTheme="minorHAnsi" w:cstheme="minorHAnsi"/>
          <w:b/>
          <w:color w:val="000000" w:themeColor="text1"/>
          <w:sz w:val="32"/>
          <w:szCs w:val="36"/>
        </w:rPr>
        <w:t xml:space="preserve"> </w:t>
      </w:r>
    </w:p>
    <w:p w:rsidR="00063336" w:rsidRDefault="00063336" w:rsidP="00063336">
      <w:pPr>
        <w:spacing w:after="0" w:line="240" w:lineRule="auto"/>
        <w:ind w:left="360"/>
        <w:rPr>
          <w:sz w:val="36"/>
        </w:rPr>
      </w:pPr>
    </w:p>
    <w:p w:rsidR="00063336" w:rsidRDefault="00063336" w:rsidP="00063336">
      <w:pPr>
        <w:spacing w:after="0" w:line="240" w:lineRule="auto"/>
        <w:ind w:left="360"/>
        <w:rPr>
          <w:sz w:val="36"/>
        </w:rPr>
      </w:pPr>
    </w:p>
    <w:p w:rsidR="00063336" w:rsidRDefault="00063336" w:rsidP="00063336">
      <w:pPr>
        <w:spacing w:after="0" w:line="240" w:lineRule="auto"/>
        <w:ind w:left="360"/>
        <w:rPr>
          <w:sz w:val="36"/>
        </w:rPr>
      </w:pPr>
    </w:p>
    <w:tbl>
      <w:tblPr>
        <w:tblStyle w:val="Grilledutableau"/>
        <w:tblW w:w="0" w:type="auto"/>
        <w:tblInd w:w="360" w:type="dxa"/>
        <w:tblLook w:val="04A0" w:firstRow="1" w:lastRow="0" w:firstColumn="1" w:lastColumn="0" w:noHBand="0" w:noVBand="1"/>
      </w:tblPr>
      <w:tblGrid>
        <w:gridCol w:w="2452"/>
        <w:gridCol w:w="2860"/>
        <w:gridCol w:w="3390"/>
      </w:tblGrid>
      <w:tr w:rsidR="00063336" w:rsidTr="00E703F6">
        <w:trPr>
          <w:trHeight w:val="647"/>
        </w:trPr>
        <w:tc>
          <w:tcPr>
            <w:tcW w:w="2494" w:type="dxa"/>
            <w:shd w:val="clear" w:color="auto" w:fill="BDD6EE" w:themeFill="accent1" w:themeFillTint="66"/>
          </w:tcPr>
          <w:p w:rsidR="00063336" w:rsidRDefault="00063336" w:rsidP="00E703F6">
            <w:pPr>
              <w:spacing w:after="0" w:line="240" w:lineRule="auto"/>
              <w:jc w:val="center"/>
              <w:rPr>
                <w:color w:val="00B0F0"/>
                <w:sz w:val="36"/>
              </w:rPr>
            </w:pPr>
            <w:r w:rsidRPr="002505AD">
              <w:rPr>
                <w:color w:val="000000" w:themeColor="text1"/>
                <w:sz w:val="32"/>
              </w:rPr>
              <w:t>Equipements</w:t>
            </w:r>
          </w:p>
        </w:tc>
        <w:tc>
          <w:tcPr>
            <w:tcW w:w="2953" w:type="dxa"/>
            <w:shd w:val="clear" w:color="auto" w:fill="BDD6EE" w:themeFill="accent1" w:themeFillTint="66"/>
          </w:tcPr>
          <w:p w:rsidR="00063336" w:rsidRDefault="00063336" w:rsidP="00E703F6">
            <w:pPr>
              <w:spacing w:after="0" w:line="240" w:lineRule="auto"/>
              <w:jc w:val="center"/>
              <w:rPr>
                <w:color w:val="00B0F0"/>
                <w:sz w:val="36"/>
              </w:rPr>
            </w:pPr>
            <w:r w:rsidRPr="002505AD">
              <w:rPr>
                <w:color w:val="000000" w:themeColor="text1"/>
                <w:sz w:val="32"/>
              </w:rPr>
              <w:t>Date d’entretien</w:t>
            </w:r>
          </w:p>
        </w:tc>
        <w:tc>
          <w:tcPr>
            <w:tcW w:w="3255" w:type="dxa"/>
            <w:shd w:val="clear" w:color="auto" w:fill="BDD6EE" w:themeFill="accent1" w:themeFillTint="66"/>
          </w:tcPr>
          <w:p w:rsidR="00063336" w:rsidRDefault="00063336" w:rsidP="00E703F6">
            <w:pPr>
              <w:spacing w:after="0" w:line="240" w:lineRule="auto"/>
              <w:jc w:val="center"/>
              <w:rPr>
                <w:color w:val="00B0F0"/>
                <w:sz w:val="36"/>
              </w:rPr>
            </w:pPr>
            <w:r w:rsidRPr="002505AD">
              <w:rPr>
                <w:color w:val="000000" w:themeColor="text1"/>
                <w:sz w:val="32"/>
              </w:rPr>
              <w:t>Observation/description</w:t>
            </w: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r w:rsidR="00063336" w:rsidTr="00E703F6">
        <w:tc>
          <w:tcPr>
            <w:tcW w:w="2494" w:type="dxa"/>
          </w:tcPr>
          <w:p w:rsidR="00063336" w:rsidRDefault="00063336" w:rsidP="00E703F6">
            <w:pPr>
              <w:spacing w:after="0" w:line="240" w:lineRule="auto"/>
              <w:rPr>
                <w:sz w:val="36"/>
              </w:rPr>
            </w:pPr>
          </w:p>
        </w:tc>
        <w:tc>
          <w:tcPr>
            <w:tcW w:w="2953" w:type="dxa"/>
          </w:tcPr>
          <w:p w:rsidR="00063336" w:rsidRDefault="00063336" w:rsidP="00E703F6">
            <w:pPr>
              <w:spacing w:after="0" w:line="240" w:lineRule="auto"/>
              <w:rPr>
                <w:sz w:val="36"/>
              </w:rPr>
            </w:pPr>
          </w:p>
        </w:tc>
        <w:tc>
          <w:tcPr>
            <w:tcW w:w="3255" w:type="dxa"/>
          </w:tcPr>
          <w:p w:rsidR="00063336" w:rsidRDefault="00063336" w:rsidP="00E703F6">
            <w:pPr>
              <w:spacing w:after="0" w:line="240" w:lineRule="auto"/>
              <w:rPr>
                <w:sz w:val="36"/>
              </w:rPr>
            </w:pPr>
          </w:p>
        </w:tc>
      </w:tr>
    </w:tbl>
    <w:p w:rsidR="00063336" w:rsidRPr="00E6357C" w:rsidRDefault="00063336" w:rsidP="00063336">
      <w:pPr>
        <w:spacing w:after="0" w:line="240" w:lineRule="auto"/>
        <w:rPr>
          <w:b/>
          <w:sz w:val="36"/>
        </w:rPr>
      </w:pPr>
    </w:p>
    <w:p w:rsidR="00431822" w:rsidRPr="00431822" w:rsidRDefault="00431822" w:rsidP="00431822">
      <w:pPr>
        <w:spacing w:after="0" w:line="240" w:lineRule="auto"/>
        <w:rPr>
          <w:sz w:val="32"/>
          <w:szCs w:val="32"/>
        </w:rPr>
      </w:pPr>
      <w:r w:rsidRPr="00431822">
        <w:rPr>
          <w:sz w:val="32"/>
          <w:szCs w:val="32"/>
        </w:rPr>
        <w:t>Exemples d’équipement nécessitant une maintenance :</w:t>
      </w:r>
      <w:r>
        <w:rPr>
          <w:sz w:val="32"/>
          <w:szCs w:val="32"/>
        </w:rPr>
        <w:t xml:space="preserve"> (</w:t>
      </w:r>
      <w:r w:rsidRPr="00431822">
        <w:rPr>
          <w:sz w:val="32"/>
          <w:szCs w:val="32"/>
        </w:rPr>
        <w:t>P</w:t>
      </w:r>
      <w:r>
        <w:rPr>
          <w:sz w:val="32"/>
          <w:szCs w:val="32"/>
        </w:rPr>
        <w:t>orte automatique, rampe d’accès, ascenseur, b</w:t>
      </w:r>
      <w:r w:rsidRPr="00431822">
        <w:rPr>
          <w:sz w:val="32"/>
          <w:szCs w:val="32"/>
        </w:rPr>
        <w:t>oucle à induction magnétique</w:t>
      </w:r>
      <w:r>
        <w:rPr>
          <w:sz w:val="32"/>
          <w:szCs w:val="32"/>
        </w:rPr>
        <w:t>…)</w:t>
      </w:r>
    </w:p>
    <w:p w:rsidR="00431822" w:rsidRPr="00431822" w:rsidRDefault="00431822" w:rsidP="00431822">
      <w:pPr>
        <w:spacing w:after="0" w:line="240" w:lineRule="auto"/>
        <w:rPr>
          <w:sz w:val="32"/>
          <w:szCs w:val="32"/>
        </w:rPr>
      </w:pPr>
    </w:p>
    <w:p w:rsidR="00063336" w:rsidRPr="00431822" w:rsidRDefault="00063336" w:rsidP="00431822">
      <w:pPr>
        <w:spacing w:after="0" w:line="240" w:lineRule="auto"/>
        <w:rPr>
          <w:sz w:val="32"/>
          <w:szCs w:val="32"/>
        </w:rPr>
      </w:pPr>
      <w:r w:rsidRPr="00431822">
        <w:rPr>
          <w:sz w:val="32"/>
          <w:szCs w:val="32"/>
        </w:rPr>
        <w:br w:type="page"/>
      </w:r>
    </w:p>
    <w:p w:rsidR="00F37753" w:rsidRPr="00341986" w:rsidRDefault="00B24583" w:rsidP="00341986">
      <w:pPr>
        <w:pStyle w:val="Titre3"/>
        <w:rPr>
          <w:rFonts w:asciiTheme="minorHAnsi" w:hAnsiTheme="minorHAnsi" w:cstheme="minorHAnsi"/>
          <w:b/>
          <w:color w:val="000000" w:themeColor="text1"/>
          <w:sz w:val="36"/>
          <w:szCs w:val="36"/>
        </w:rPr>
      </w:pPr>
      <w:bookmarkStart w:id="79" w:name="_Toc135129630"/>
      <w:r w:rsidRPr="00341986">
        <w:rPr>
          <w:rFonts w:asciiTheme="minorHAnsi" w:hAnsiTheme="minorHAnsi" w:cstheme="minorHAnsi"/>
          <w:b/>
          <w:color w:val="000000" w:themeColor="text1"/>
          <w:sz w:val="36"/>
          <w:szCs w:val="36"/>
        </w:rPr>
        <w:lastRenderedPageBreak/>
        <w:t xml:space="preserve">Annexe V : </w:t>
      </w:r>
      <w:r w:rsidRPr="00B013FC">
        <w:rPr>
          <w:rFonts w:asciiTheme="minorHAnsi" w:hAnsiTheme="minorHAnsi" w:cstheme="minorHAnsi"/>
          <w:b/>
          <w:color w:val="000000" w:themeColor="text1"/>
          <w:sz w:val="32"/>
          <w:szCs w:val="36"/>
        </w:rPr>
        <w:t>Fiches synthétiques</w:t>
      </w:r>
      <w:bookmarkEnd w:id="79"/>
      <w:r w:rsidRPr="00B013FC">
        <w:rPr>
          <w:rFonts w:asciiTheme="minorHAnsi" w:hAnsiTheme="minorHAnsi" w:cstheme="minorHAnsi"/>
          <w:b/>
          <w:color w:val="000000" w:themeColor="text1"/>
          <w:sz w:val="32"/>
          <w:szCs w:val="36"/>
        </w:rPr>
        <w:t> </w:t>
      </w:r>
    </w:p>
    <w:p w:rsidR="00063336" w:rsidRPr="00063336" w:rsidRDefault="00063336" w:rsidP="00063336">
      <w:pPr>
        <w:jc w:val="center"/>
        <w:rPr>
          <w:b/>
          <w:sz w:val="36"/>
          <w:szCs w:val="36"/>
        </w:rPr>
      </w:pPr>
    </w:p>
    <w:p w:rsidR="008D11BA" w:rsidRDefault="003222FF" w:rsidP="008D11BA">
      <w:pPr>
        <w:spacing w:after="0" w:line="240" w:lineRule="auto"/>
        <w:ind w:left="360"/>
        <w:rPr>
          <w:sz w:val="36"/>
        </w:rPr>
      </w:pPr>
      <w:r>
        <w:rPr>
          <w:sz w:val="28"/>
        </w:rPr>
        <w:t>Les fiches synthétiques ont été produites par le ministère des solidarités, de l’autonomie et des personnes handicapées, elle</w:t>
      </w:r>
      <w:r w:rsidR="00201DB9">
        <w:rPr>
          <w:sz w:val="28"/>
        </w:rPr>
        <w:t>s</w:t>
      </w:r>
      <w:r>
        <w:rPr>
          <w:sz w:val="28"/>
        </w:rPr>
        <w:t xml:space="preserve"> </w:t>
      </w:r>
      <w:r w:rsidR="00201DB9">
        <w:rPr>
          <w:sz w:val="28"/>
        </w:rPr>
        <w:t xml:space="preserve">sont </w:t>
      </w:r>
      <w:r>
        <w:rPr>
          <w:sz w:val="28"/>
        </w:rPr>
        <w:t>disponible</w:t>
      </w:r>
      <w:r w:rsidR="00201DB9">
        <w:rPr>
          <w:sz w:val="28"/>
        </w:rPr>
        <w:t>s</w:t>
      </w:r>
      <w:r>
        <w:rPr>
          <w:sz w:val="28"/>
        </w:rPr>
        <w:t xml:space="preserve"> sur le site : </w:t>
      </w:r>
      <w:hyperlink r:id="rId28" w:history="1">
        <w:r w:rsidR="008D11BA">
          <w:rPr>
            <w:rStyle w:val="Lienhypertexte"/>
          </w:rPr>
          <w:t>Fiches synthèse R-V_registre.pdf (ecologie.gouv.fr)</w:t>
        </w:r>
      </w:hyperlink>
    </w:p>
    <w:p w:rsidR="00F37753" w:rsidRDefault="00F37753">
      <w:pPr>
        <w:rPr>
          <w:sz w:val="28"/>
        </w:rPr>
      </w:pPr>
    </w:p>
    <w:p w:rsidR="00F37753" w:rsidRDefault="003222FF">
      <w:pPr>
        <w:rPr>
          <w:sz w:val="28"/>
        </w:rPr>
      </w:pPr>
      <w:r>
        <w:rPr>
          <w:sz w:val="28"/>
        </w:rPr>
        <w:t>Les fiches proposent une synthétisa</w:t>
      </w:r>
      <w:r w:rsidR="00201DB9">
        <w:rPr>
          <w:sz w:val="28"/>
        </w:rPr>
        <w:t>tion des informations présentes</w:t>
      </w:r>
      <w:r>
        <w:rPr>
          <w:sz w:val="28"/>
        </w:rPr>
        <w:t xml:space="preserve"> dans le registre en FALC (facile à lire et à comprendre). Effectivement le registre d’accessibilité comporte un grand nombre d’informations, un public en situation de handicap mental pourrait éprouver des difficultés à recueillir les inf</w:t>
      </w:r>
      <w:r w:rsidR="00201DB9">
        <w:rPr>
          <w:sz w:val="28"/>
        </w:rPr>
        <w:t>ormations nécessaires. Grâce à c</w:t>
      </w:r>
      <w:r>
        <w:rPr>
          <w:sz w:val="28"/>
        </w:rPr>
        <w:t>es fiches disponibles à l’accueil et sur le site internet de l’établissement</w:t>
      </w:r>
      <w:r w:rsidR="00201DB9">
        <w:rPr>
          <w:sz w:val="28"/>
        </w:rPr>
        <w:t>,</w:t>
      </w:r>
      <w:r>
        <w:rPr>
          <w:sz w:val="28"/>
        </w:rPr>
        <w:t xml:space="preserve"> les personnes à besoins spécifiques n’auront aucun mal à identifier les services qui sont accessibles pour eux et ceux qui ne le sont pas.</w:t>
      </w:r>
    </w:p>
    <w:p w:rsidR="00F37753" w:rsidRDefault="00F37753">
      <w:pPr>
        <w:rPr>
          <w:sz w:val="28"/>
        </w:rPr>
      </w:pPr>
    </w:p>
    <w:p w:rsidR="00F37753" w:rsidRDefault="003222FF">
      <w:pPr>
        <w:rPr>
          <w:sz w:val="28"/>
        </w:rPr>
      </w:pPr>
      <w:r>
        <w:rPr>
          <w:sz w:val="28"/>
        </w:rPr>
        <w:t>Photo des fiches mises à disposition par le ministère :</w:t>
      </w:r>
    </w:p>
    <w:p w:rsidR="00F37753" w:rsidRDefault="003222FF">
      <w:pPr>
        <w:rPr>
          <w:sz w:val="28"/>
        </w:rPr>
      </w:pPr>
      <w:r>
        <w:rPr>
          <w:sz w:val="28"/>
        </w:rPr>
        <w:t xml:space="preserve"> </w:t>
      </w:r>
    </w:p>
    <w:p w:rsidR="00F37753" w:rsidRDefault="003222FF">
      <w:pPr>
        <w:rPr>
          <w:lang w:eastAsia="fr-FR"/>
        </w:rPr>
      </w:pPr>
      <w:r>
        <w:rPr>
          <w:noProof/>
          <w:lang w:eastAsia="fr-FR"/>
        </w:rPr>
        <w:lastRenderedPageBreak/>
        <w:drawing>
          <wp:inline distT="0" distB="0" distL="0" distR="0">
            <wp:extent cx="2799080" cy="3860165"/>
            <wp:effectExtent l="0" t="0" r="127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29"/>
                    <a:srcRect l="26014" t="13326" r="40256" b="3978"/>
                    <a:stretch>
                      <a:fillRect/>
                    </a:stretch>
                  </pic:blipFill>
                  <pic:spPr>
                    <a:xfrm>
                      <a:off x="0" y="0"/>
                      <a:ext cx="2799080" cy="3860165"/>
                    </a:xfrm>
                    <a:prstGeom prst="rect">
                      <a:avLst/>
                    </a:prstGeom>
                    <a:ln>
                      <a:noFill/>
                    </a:ln>
                  </pic:spPr>
                </pic:pic>
              </a:graphicData>
            </a:graphic>
          </wp:inline>
        </w:drawing>
      </w:r>
      <w:r>
        <w:rPr>
          <w:noProof/>
          <w:lang w:eastAsia="fr-FR"/>
        </w:rPr>
        <w:drawing>
          <wp:inline distT="0" distB="0" distL="0" distR="0">
            <wp:extent cx="2781300" cy="39262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30"/>
                    <a:srcRect l="26014" t="11367" r="40256" b="3978"/>
                    <a:stretch>
                      <a:fillRect/>
                    </a:stretch>
                  </pic:blipFill>
                  <pic:spPr>
                    <a:xfrm>
                      <a:off x="0" y="0"/>
                      <a:ext cx="2789167" cy="3937647"/>
                    </a:xfrm>
                    <a:prstGeom prst="rect">
                      <a:avLst/>
                    </a:prstGeom>
                    <a:ln>
                      <a:noFill/>
                    </a:ln>
                  </pic:spPr>
                </pic:pic>
              </a:graphicData>
            </a:graphic>
          </wp:inline>
        </w:drawing>
      </w:r>
      <w:r>
        <w:rPr>
          <w:lang w:eastAsia="fr-FR"/>
        </w:rPr>
        <w:t xml:space="preserve"> </w:t>
      </w:r>
    </w:p>
    <w:p w:rsidR="00FA00EF" w:rsidRPr="00E954D8" w:rsidRDefault="00063336" w:rsidP="00E954D8">
      <w:pPr>
        <w:tabs>
          <w:tab w:val="left" w:pos="4769"/>
        </w:tabs>
        <w:spacing w:after="0" w:line="240" w:lineRule="auto"/>
        <w:jc w:val="center"/>
        <w:rPr>
          <w:sz w:val="36"/>
          <w:szCs w:val="36"/>
        </w:rPr>
      </w:pPr>
      <w:r w:rsidRPr="00E954D8">
        <w:rPr>
          <w:rFonts w:cstheme="minorHAnsi"/>
          <w:sz w:val="36"/>
          <w:szCs w:val="36"/>
          <w:u w:val="single"/>
        </w:rPr>
        <w:t>Sources </w:t>
      </w:r>
      <w:r w:rsidR="00E954D8" w:rsidRPr="00E954D8">
        <w:rPr>
          <w:rFonts w:cstheme="minorHAnsi"/>
          <w:sz w:val="36"/>
          <w:szCs w:val="36"/>
          <w:u w:val="single"/>
        </w:rPr>
        <w:t>bibliographiques</w:t>
      </w:r>
      <w:r w:rsidR="00E954D8">
        <w:rPr>
          <w:sz w:val="36"/>
          <w:szCs w:val="36"/>
        </w:rPr>
        <w:t xml:space="preserve"> </w:t>
      </w:r>
      <w:r w:rsidRPr="00E954D8">
        <w:rPr>
          <w:sz w:val="36"/>
          <w:szCs w:val="36"/>
        </w:rPr>
        <w:t>:</w:t>
      </w:r>
    </w:p>
    <w:p w:rsidR="00063336" w:rsidRDefault="00063336" w:rsidP="00063336">
      <w:pPr>
        <w:tabs>
          <w:tab w:val="left" w:pos="4769"/>
        </w:tabs>
        <w:spacing w:after="0" w:line="240" w:lineRule="auto"/>
        <w:rPr>
          <w:sz w:val="32"/>
        </w:rPr>
      </w:pPr>
    </w:p>
    <w:p w:rsidR="002E6AC5" w:rsidRDefault="00317669" w:rsidP="002401D7">
      <w:pPr>
        <w:pStyle w:val="Paragraphedeliste"/>
        <w:numPr>
          <w:ilvl w:val="0"/>
          <w:numId w:val="10"/>
        </w:numPr>
        <w:tabs>
          <w:tab w:val="left" w:pos="4769"/>
        </w:tabs>
        <w:spacing w:after="0" w:line="240" w:lineRule="auto"/>
        <w:rPr>
          <w:sz w:val="32"/>
        </w:rPr>
      </w:pPr>
      <w:r w:rsidRPr="00317669">
        <w:rPr>
          <w:sz w:val="32"/>
        </w:rPr>
        <w:t xml:space="preserve">Guide </w:t>
      </w:r>
      <w:r w:rsidR="00A978D5">
        <w:rPr>
          <w:sz w:val="32"/>
        </w:rPr>
        <w:t>illustré des ERP/IOP existant.</w:t>
      </w:r>
    </w:p>
    <w:p w:rsidR="002E6AC5" w:rsidRDefault="002E6AC5" w:rsidP="002E6AC5">
      <w:pPr>
        <w:pStyle w:val="Paragraphedeliste"/>
        <w:tabs>
          <w:tab w:val="left" w:pos="4769"/>
        </w:tabs>
        <w:spacing w:after="0" w:line="240" w:lineRule="auto"/>
        <w:rPr>
          <w:sz w:val="32"/>
        </w:rPr>
      </w:pPr>
    </w:p>
    <w:p w:rsidR="00317669" w:rsidRDefault="00CF4892" w:rsidP="002E6AC5">
      <w:pPr>
        <w:pStyle w:val="Paragraphedeliste"/>
        <w:tabs>
          <w:tab w:val="left" w:pos="4769"/>
        </w:tabs>
        <w:spacing w:after="0" w:line="240" w:lineRule="auto"/>
        <w:rPr>
          <w:sz w:val="32"/>
        </w:rPr>
      </w:pPr>
      <w:hyperlink r:id="rId31" w:history="1">
        <w:r w:rsidR="00317669" w:rsidRPr="00A77070">
          <w:rPr>
            <w:rStyle w:val="Lienhypertexte"/>
            <w:sz w:val="32"/>
          </w:rPr>
          <w:t>https://www.isere.gouv.fr/contenu/telechargement/43143/303802/file/2018%2011%20guide%20illustr%C3%A9%20ERP%20exist.pdf</w:t>
        </w:r>
      </w:hyperlink>
    </w:p>
    <w:p w:rsidR="002E6AC5" w:rsidRDefault="002E6AC5" w:rsidP="002E6AC5">
      <w:pPr>
        <w:pStyle w:val="Paragraphedeliste"/>
        <w:tabs>
          <w:tab w:val="left" w:pos="4769"/>
        </w:tabs>
        <w:spacing w:after="0" w:line="240" w:lineRule="auto"/>
        <w:rPr>
          <w:sz w:val="32"/>
        </w:rPr>
      </w:pPr>
    </w:p>
    <w:p w:rsidR="00317669" w:rsidRPr="002E6AC5" w:rsidRDefault="002E6AC5" w:rsidP="002401D7">
      <w:pPr>
        <w:pStyle w:val="Paragraphedeliste"/>
        <w:numPr>
          <w:ilvl w:val="0"/>
          <w:numId w:val="10"/>
        </w:numPr>
        <w:tabs>
          <w:tab w:val="left" w:pos="4769"/>
        </w:tabs>
        <w:spacing w:after="0" w:line="240" w:lineRule="auto"/>
        <w:rPr>
          <w:sz w:val="44"/>
        </w:rPr>
      </w:pPr>
      <w:r w:rsidRPr="002E6AC5">
        <w:rPr>
          <w:sz w:val="32"/>
        </w:rPr>
        <w:t>Décret</w:t>
      </w:r>
      <w:r w:rsidR="00317669" w:rsidRPr="002E6AC5">
        <w:rPr>
          <w:sz w:val="32"/>
        </w:rPr>
        <w:t xml:space="preserve"> du 28 mars 2017 relatif au regist</w:t>
      </w:r>
      <w:r>
        <w:rPr>
          <w:sz w:val="32"/>
        </w:rPr>
        <w:t>re public d’accessibilité et mo</w:t>
      </w:r>
      <w:r w:rsidR="00317669" w:rsidRPr="002E6AC5">
        <w:rPr>
          <w:sz w:val="32"/>
        </w:rPr>
        <w:t>difiant diverses dispositions relatives à l’accessibilité aux personnes handicapées des établissements recevant du public et des installations ouvertes au public.</w:t>
      </w:r>
    </w:p>
    <w:p w:rsidR="002E6AC5" w:rsidRPr="002E6AC5" w:rsidRDefault="002E6AC5" w:rsidP="002E6AC5">
      <w:pPr>
        <w:tabs>
          <w:tab w:val="left" w:pos="4769"/>
        </w:tabs>
        <w:spacing w:after="0" w:line="240" w:lineRule="auto"/>
        <w:rPr>
          <w:sz w:val="32"/>
        </w:rPr>
      </w:pPr>
    </w:p>
    <w:p w:rsidR="002E6AC5" w:rsidRPr="002E6AC5" w:rsidRDefault="00CF4892" w:rsidP="002E6AC5">
      <w:pPr>
        <w:pStyle w:val="Paragraphedeliste"/>
        <w:tabs>
          <w:tab w:val="left" w:pos="4769"/>
        </w:tabs>
        <w:spacing w:after="0" w:line="240" w:lineRule="auto"/>
        <w:rPr>
          <w:sz w:val="32"/>
        </w:rPr>
      </w:pPr>
      <w:hyperlink r:id="rId32" w:history="1">
        <w:r w:rsidR="002E6AC5" w:rsidRPr="002E6AC5">
          <w:rPr>
            <w:rStyle w:val="Lienhypertexte"/>
            <w:sz w:val="32"/>
          </w:rPr>
          <w:t>https://www.legifrance.gouv.fr/eli/decret/2017/3/28/LHAX1702913D/jo/texte</w:t>
        </w:r>
      </w:hyperlink>
    </w:p>
    <w:p w:rsidR="002E6AC5" w:rsidRPr="002E6AC5" w:rsidRDefault="002E6AC5" w:rsidP="002E6AC5">
      <w:pPr>
        <w:pStyle w:val="Paragraphedeliste"/>
        <w:tabs>
          <w:tab w:val="left" w:pos="4769"/>
        </w:tabs>
        <w:spacing w:after="0" w:line="240" w:lineRule="auto"/>
        <w:rPr>
          <w:sz w:val="44"/>
        </w:rPr>
      </w:pPr>
    </w:p>
    <w:p w:rsidR="00317669" w:rsidRDefault="002E6AC5" w:rsidP="002401D7">
      <w:pPr>
        <w:pStyle w:val="Paragraphedeliste"/>
        <w:numPr>
          <w:ilvl w:val="0"/>
          <w:numId w:val="10"/>
        </w:numPr>
        <w:tabs>
          <w:tab w:val="left" w:pos="4769"/>
        </w:tabs>
        <w:spacing w:after="0" w:line="240" w:lineRule="auto"/>
        <w:rPr>
          <w:sz w:val="32"/>
        </w:rPr>
      </w:pPr>
      <w:r w:rsidRPr="002E6AC5">
        <w:rPr>
          <w:sz w:val="32"/>
        </w:rPr>
        <w:lastRenderedPageBreak/>
        <w:t>Arrêté du 19 avril 2017 fixant le contenu et les modalités de diffusion et de mise à jour du registre public d’accessibilité</w:t>
      </w:r>
      <w:r w:rsidR="00A978D5">
        <w:rPr>
          <w:sz w:val="32"/>
        </w:rPr>
        <w:t>.</w:t>
      </w:r>
    </w:p>
    <w:p w:rsidR="002E6AC5" w:rsidRDefault="002E6AC5" w:rsidP="002E6AC5">
      <w:pPr>
        <w:pStyle w:val="Paragraphedeliste"/>
        <w:tabs>
          <w:tab w:val="left" w:pos="4769"/>
        </w:tabs>
        <w:spacing w:after="0" w:line="240" w:lineRule="auto"/>
        <w:rPr>
          <w:sz w:val="32"/>
        </w:rPr>
      </w:pPr>
    </w:p>
    <w:p w:rsidR="002E6AC5" w:rsidRDefault="00CF4892" w:rsidP="002E6AC5">
      <w:pPr>
        <w:pStyle w:val="Paragraphedeliste"/>
        <w:tabs>
          <w:tab w:val="left" w:pos="4769"/>
        </w:tabs>
        <w:spacing w:after="0" w:line="240" w:lineRule="auto"/>
        <w:rPr>
          <w:sz w:val="32"/>
        </w:rPr>
      </w:pPr>
      <w:hyperlink r:id="rId33" w:history="1">
        <w:r w:rsidR="002E6AC5" w:rsidRPr="00A77070">
          <w:rPr>
            <w:rStyle w:val="Lienhypertexte"/>
            <w:sz w:val="32"/>
          </w:rPr>
          <w:t>https://www.legifrance.gouv.fr/eli/arrete/2017/4/19/LHAL1614039A/jo/texte/fr</w:t>
        </w:r>
      </w:hyperlink>
    </w:p>
    <w:p w:rsidR="002E6AC5" w:rsidRDefault="002E6AC5" w:rsidP="002E6AC5">
      <w:pPr>
        <w:tabs>
          <w:tab w:val="left" w:pos="4769"/>
        </w:tabs>
        <w:spacing w:after="0" w:line="240" w:lineRule="auto"/>
        <w:rPr>
          <w:sz w:val="32"/>
        </w:rPr>
      </w:pPr>
    </w:p>
    <w:p w:rsidR="002E6AC5" w:rsidRDefault="002E6AC5" w:rsidP="002E6AC5">
      <w:pPr>
        <w:tabs>
          <w:tab w:val="left" w:pos="4769"/>
        </w:tabs>
        <w:spacing w:after="0" w:line="240" w:lineRule="auto"/>
        <w:rPr>
          <w:sz w:val="32"/>
        </w:rPr>
      </w:pPr>
    </w:p>
    <w:p w:rsidR="00510B79" w:rsidRDefault="00A978D5" w:rsidP="002401D7">
      <w:pPr>
        <w:pStyle w:val="Paragraphedeliste"/>
        <w:numPr>
          <w:ilvl w:val="0"/>
          <w:numId w:val="10"/>
        </w:numPr>
        <w:tabs>
          <w:tab w:val="left" w:pos="4769"/>
        </w:tabs>
        <w:spacing w:after="0" w:line="240" w:lineRule="auto"/>
        <w:rPr>
          <w:sz w:val="32"/>
        </w:rPr>
      </w:pPr>
      <w:r>
        <w:rPr>
          <w:sz w:val="32"/>
        </w:rPr>
        <w:t>Le registre public d’accessibilité.</w:t>
      </w:r>
    </w:p>
    <w:p w:rsidR="00510B79" w:rsidRDefault="00510B79" w:rsidP="00510B79">
      <w:pPr>
        <w:pStyle w:val="Paragraphedeliste"/>
        <w:tabs>
          <w:tab w:val="left" w:pos="4769"/>
        </w:tabs>
        <w:spacing w:after="0" w:line="240" w:lineRule="auto"/>
        <w:rPr>
          <w:sz w:val="32"/>
        </w:rPr>
      </w:pPr>
    </w:p>
    <w:p w:rsidR="002E6AC5" w:rsidRDefault="00CF4892" w:rsidP="00510B79">
      <w:pPr>
        <w:pStyle w:val="Paragraphedeliste"/>
        <w:tabs>
          <w:tab w:val="left" w:pos="4769"/>
        </w:tabs>
        <w:spacing w:after="0" w:line="240" w:lineRule="auto"/>
        <w:rPr>
          <w:sz w:val="32"/>
        </w:rPr>
      </w:pPr>
      <w:hyperlink r:id="rId34" w:history="1">
        <w:r w:rsidR="00510B79" w:rsidRPr="00A77070">
          <w:rPr>
            <w:rStyle w:val="Lienhypertexte"/>
            <w:sz w:val="32"/>
          </w:rPr>
          <w:t>https://www.ecologie.gouv.fr/laccessibilite-des-etablissements-recevant-du-public-erp</w:t>
        </w:r>
      </w:hyperlink>
    </w:p>
    <w:p w:rsidR="00510B79" w:rsidRPr="002E6AC5" w:rsidRDefault="00510B79" w:rsidP="00510B79">
      <w:pPr>
        <w:pStyle w:val="Paragraphedeliste"/>
        <w:tabs>
          <w:tab w:val="left" w:pos="4769"/>
        </w:tabs>
        <w:spacing w:after="0" w:line="240" w:lineRule="auto"/>
        <w:rPr>
          <w:sz w:val="32"/>
        </w:rPr>
      </w:pPr>
    </w:p>
    <w:p w:rsidR="00063336" w:rsidRDefault="00063336" w:rsidP="00063336">
      <w:pPr>
        <w:tabs>
          <w:tab w:val="left" w:pos="4769"/>
        </w:tabs>
        <w:spacing w:after="0" w:line="240" w:lineRule="auto"/>
        <w:rPr>
          <w:sz w:val="32"/>
        </w:rPr>
      </w:pPr>
    </w:p>
    <w:p w:rsidR="00063336" w:rsidRDefault="00063336" w:rsidP="00063336">
      <w:pPr>
        <w:tabs>
          <w:tab w:val="left" w:pos="4769"/>
        </w:tabs>
        <w:spacing w:after="0" w:line="240" w:lineRule="auto"/>
        <w:rPr>
          <w:sz w:val="32"/>
        </w:rPr>
      </w:pPr>
    </w:p>
    <w:p w:rsidR="00063336" w:rsidRDefault="00063336" w:rsidP="00063336">
      <w:pPr>
        <w:tabs>
          <w:tab w:val="left" w:pos="4769"/>
        </w:tabs>
        <w:spacing w:after="0" w:line="240" w:lineRule="auto"/>
        <w:rPr>
          <w:sz w:val="32"/>
        </w:rPr>
      </w:pPr>
    </w:p>
    <w:p w:rsidR="00F83544" w:rsidRDefault="00F83544" w:rsidP="00063336">
      <w:pPr>
        <w:tabs>
          <w:tab w:val="left" w:pos="4769"/>
        </w:tabs>
        <w:spacing w:after="0" w:line="240" w:lineRule="auto"/>
        <w:rPr>
          <w:sz w:val="32"/>
        </w:rPr>
      </w:pPr>
    </w:p>
    <w:p w:rsidR="00F83544" w:rsidRDefault="00F83544" w:rsidP="00063336">
      <w:pPr>
        <w:tabs>
          <w:tab w:val="left" w:pos="4769"/>
        </w:tabs>
        <w:spacing w:after="0" w:line="240" w:lineRule="auto"/>
        <w:rPr>
          <w:sz w:val="32"/>
        </w:rPr>
      </w:pPr>
    </w:p>
    <w:p w:rsidR="00F83544" w:rsidRDefault="00F83544" w:rsidP="00063336">
      <w:pPr>
        <w:tabs>
          <w:tab w:val="left" w:pos="4769"/>
        </w:tabs>
        <w:spacing w:after="0" w:line="240" w:lineRule="auto"/>
        <w:rPr>
          <w:sz w:val="32"/>
        </w:rPr>
      </w:pPr>
    </w:p>
    <w:p w:rsidR="00F83544" w:rsidRDefault="00F83544" w:rsidP="00063336">
      <w:pPr>
        <w:tabs>
          <w:tab w:val="left" w:pos="4769"/>
        </w:tabs>
        <w:spacing w:after="0" w:line="240" w:lineRule="auto"/>
        <w:rPr>
          <w:sz w:val="32"/>
        </w:rPr>
      </w:pPr>
    </w:p>
    <w:p w:rsidR="005D22E3" w:rsidRDefault="005D22E3" w:rsidP="00063336">
      <w:pPr>
        <w:tabs>
          <w:tab w:val="left" w:pos="4769"/>
        </w:tabs>
        <w:spacing w:after="0" w:line="240" w:lineRule="auto"/>
        <w:rPr>
          <w:b/>
          <w:bCs/>
          <w:color w:val="002060"/>
          <w:sz w:val="40"/>
        </w:rPr>
      </w:pPr>
      <w:r w:rsidRPr="005D22E3">
        <w:rPr>
          <w:b/>
          <w:bCs/>
          <w:noProof/>
          <w:color w:val="002060"/>
          <w:sz w:val="40"/>
          <w:lang w:eastAsia="fr-FR"/>
        </w:rPr>
        <mc:AlternateContent>
          <mc:Choice Requires="wps">
            <w:drawing>
              <wp:anchor distT="0" distB="0" distL="114300" distR="114300" simplePos="0" relativeHeight="251672576" behindDoc="0" locked="0" layoutInCell="1" allowOverlap="1" wp14:anchorId="58C23A4B" wp14:editId="6520F968">
                <wp:simplePos x="0" y="0"/>
                <wp:positionH relativeFrom="margin">
                  <wp:posOffset>-226027</wp:posOffset>
                </wp:positionH>
                <wp:positionV relativeFrom="paragraph">
                  <wp:posOffset>1915593</wp:posOffset>
                </wp:positionV>
                <wp:extent cx="6087979" cy="41476"/>
                <wp:effectExtent l="19050" t="38100" r="46355" b="53975"/>
                <wp:wrapNone/>
                <wp:docPr id="14" name="Connecteur droit 4"/>
                <wp:cNvGraphicFramePr/>
                <a:graphic xmlns:a="http://schemas.openxmlformats.org/drawingml/2006/main">
                  <a:graphicData uri="http://schemas.microsoft.com/office/word/2010/wordprocessingShape">
                    <wps:wsp>
                      <wps:cNvCnPr/>
                      <wps:spPr>
                        <a:xfrm flipV="1">
                          <a:off x="0" y="0"/>
                          <a:ext cx="6087979" cy="41476"/>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58966" id="Connecteur droit 4"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pt,150.85pt" to="461.5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" strokecolor="#002060" strokeweight="6pt">
                <v:stroke joinstyle="miter"/>
                <w10:wrap anchorx="margin"/>
              </v:line>
            </w:pict>
          </mc:Fallback>
        </mc:AlternateContent>
      </w:r>
      <w:r w:rsidRPr="005D22E3">
        <w:rPr>
          <w:b/>
          <w:bCs/>
          <w:noProof/>
          <w:color w:val="002060"/>
          <w:sz w:val="40"/>
          <w:lang w:eastAsia="fr-FR"/>
        </w:rPr>
        <w:drawing>
          <wp:inline distT="0" distB="0" distL="0" distR="0" wp14:anchorId="3B532EBB" wp14:editId="55F5E60B">
            <wp:extent cx="5910600" cy="1897881"/>
            <wp:effectExtent l="0" t="0" r="0" b="762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5"/>
                    <a:stretch>
                      <a:fillRect/>
                    </a:stretch>
                  </pic:blipFill>
                  <pic:spPr>
                    <a:xfrm>
                      <a:off x="0" y="0"/>
                      <a:ext cx="5946237" cy="1909324"/>
                    </a:xfrm>
                    <a:prstGeom prst="rect">
                      <a:avLst/>
                    </a:prstGeom>
                  </pic:spPr>
                </pic:pic>
              </a:graphicData>
            </a:graphic>
          </wp:inline>
        </w:drawing>
      </w:r>
    </w:p>
    <w:p w:rsidR="005D22E3" w:rsidRDefault="005D22E3" w:rsidP="00063336">
      <w:pPr>
        <w:tabs>
          <w:tab w:val="left" w:pos="4769"/>
        </w:tabs>
        <w:spacing w:after="0" w:line="240" w:lineRule="auto"/>
        <w:rPr>
          <w:b/>
          <w:bCs/>
          <w:color w:val="002060"/>
          <w:sz w:val="40"/>
        </w:rPr>
      </w:pPr>
    </w:p>
    <w:p w:rsidR="005D22E3" w:rsidRDefault="005D22E3" w:rsidP="00063336">
      <w:pPr>
        <w:tabs>
          <w:tab w:val="left" w:pos="4769"/>
        </w:tabs>
        <w:spacing w:after="0" w:line="240" w:lineRule="auto"/>
        <w:rPr>
          <w:b/>
          <w:bCs/>
          <w:color w:val="002060"/>
          <w:sz w:val="40"/>
        </w:rPr>
      </w:pPr>
    </w:p>
    <w:p w:rsidR="005D22E3" w:rsidRDefault="005D22E3" w:rsidP="005D22E3">
      <w:pPr>
        <w:tabs>
          <w:tab w:val="left" w:pos="4769"/>
        </w:tabs>
        <w:spacing w:after="0" w:line="240" w:lineRule="auto"/>
        <w:jc w:val="center"/>
        <w:rPr>
          <w:b/>
          <w:bCs/>
          <w:color w:val="002060"/>
          <w:sz w:val="40"/>
        </w:rPr>
      </w:pPr>
    </w:p>
    <w:p w:rsidR="005D22E3" w:rsidRDefault="005D22E3" w:rsidP="005D22E3">
      <w:pPr>
        <w:tabs>
          <w:tab w:val="left" w:pos="4769"/>
        </w:tabs>
        <w:spacing w:after="0" w:line="240" w:lineRule="auto"/>
        <w:jc w:val="center"/>
        <w:rPr>
          <w:b/>
          <w:bCs/>
          <w:color w:val="002060"/>
          <w:sz w:val="40"/>
        </w:rPr>
      </w:pPr>
      <w:r w:rsidRPr="005D22E3">
        <w:rPr>
          <w:b/>
          <w:bCs/>
          <w:color w:val="002060"/>
          <w:sz w:val="40"/>
        </w:rPr>
        <w:t>Pôle Art &amp; Handicap 78/92 :</w:t>
      </w:r>
    </w:p>
    <w:p w:rsidR="005D22E3" w:rsidRPr="005D22E3" w:rsidRDefault="005D22E3" w:rsidP="005D22E3">
      <w:pPr>
        <w:tabs>
          <w:tab w:val="left" w:pos="4769"/>
        </w:tabs>
        <w:spacing w:after="0" w:line="240" w:lineRule="auto"/>
        <w:jc w:val="center"/>
        <w:rPr>
          <w:b/>
          <w:bCs/>
          <w:color w:val="002060"/>
          <w:sz w:val="40"/>
        </w:rPr>
      </w:pPr>
    </w:p>
    <w:p w:rsidR="00F83544" w:rsidRDefault="005D22E3" w:rsidP="005D22E3">
      <w:pPr>
        <w:tabs>
          <w:tab w:val="left" w:pos="4769"/>
        </w:tabs>
        <w:spacing w:after="0" w:line="240" w:lineRule="auto"/>
        <w:jc w:val="center"/>
        <w:rPr>
          <w:b/>
          <w:bCs/>
          <w:color w:val="002060"/>
          <w:sz w:val="40"/>
        </w:rPr>
      </w:pPr>
      <w:r w:rsidRPr="005D22E3">
        <w:rPr>
          <w:b/>
          <w:bCs/>
          <w:color w:val="002060"/>
          <w:sz w:val="40"/>
        </w:rPr>
        <w:lastRenderedPageBreak/>
        <w:t>Faire de l’accès à la culture une réalité pour tous</w:t>
      </w:r>
    </w:p>
    <w:p w:rsidR="005D22E3" w:rsidRDefault="005D22E3" w:rsidP="005D22E3">
      <w:pPr>
        <w:tabs>
          <w:tab w:val="left" w:pos="4769"/>
        </w:tabs>
        <w:spacing w:after="0" w:line="240" w:lineRule="auto"/>
        <w:jc w:val="center"/>
        <w:rPr>
          <w:b/>
          <w:bCs/>
          <w:color w:val="002060"/>
          <w:sz w:val="40"/>
        </w:rPr>
      </w:pPr>
    </w:p>
    <w:p w:rsidR="005D22E3" w:rsidRDefault="005D22E3" w:rsidP="005D22E3">
      <w:pPr>
        <w:tabs>
          <w:tab w:val="left" w:pos="4769"/>
        </w:tabs>
        <w:spacing w:after="0" w:line="240" w:lineRule="auto"/>
        <w:jc w:val="center"/>
        <w:rPr>
          <w:b/>
          <w:bCs/>
          <w:color w:val="002060"/>
          <w:sz w:val="40"/>
        </w:rPr>
      </w:pPr>
    </w:p>
    <w:p w:rsidR="005D22E3" w:rsidRDefault="005D22E3" w:rsidP="005D22E3">
      <w:pPr>
        <w:tabs>
          <w:tab w:val="left" w:pos="4769"/>
        </w:tabs>
        <w:spacing w:after="0" w:line="240" w:lineRule="auto"/>
        <w:jc w:val="center"/>
        <w:rPr>
          <w:b/>
          <w:bCs/>
          <w:color w:val="002060"/>
          <w:sz w:val="40"/>
        </w:rPr>
      </w:pPr>
    </w:p>
    <w:p w:rsidR="005D22E3" w:rsidRDefault="005D22E3" w:rsidP="005D22E3">
      <w:pPr>
        <w:tabs>
          <w:tab w:val="left" w:pos="4769"/>
        </w:tabs>
        <w:spacing w:after="0" w:line="240" w:lineRule="auto"/>
        <w:jc w:val="center"/>
        <w:rPr>
          <w:b/>
          <w:bCs/>
          <w:color w:val="002060"/>
          <w:sz w:val="40"/>
        </w:rPr>
      </w:pPr>
    </w:p>
    <w:p w:rsidR="005D22E3" w:rsidRDefault="005D22E3" w:rsidP="005D22E3">
      <w:pPr>
        <w:tabs>
          <w:tab w:val="left" w:pos="4769"/>
        </w:tabs>
        <w:spacing w:after="0" w:line="240" w:lineRule="auto"/>
        <w:jc w:val="center"/>
        <w:rPr>
          <w:color w:val="002060"/>
          <w:sz w:val="40"/>
        </w:rPr>
      </w:pPr>
      <w:r w:rsidRPr="005D22E3">
        <w:rPr>
          <w:noProof/>
          <w:color w:val="002060"/>
          <w:sz w:val="40"/>
          <w:lang w:eastAsia="fr-FR"/>
        </w:rPr>
        <w:drawing>
          <wp:inline distT="0" distB="0" distL="0" distR="0" wp14:anchorId="74F6028F" wp14:editId="034E2B94">
            <wp:extent cx="1140961" cy="1361146"/>
            <wp:effectExtent l="0" t="0" r="2540" b="0"/>
            <wp:docPr id="1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pic:cNvPicPr>
                      <a:picLocks noChangeAspect="1"/>
                    </pic:cNvPicPr>
                  </pic:nvPicPr>
                  <pic:blipFill>
                    <a:blip r:embed="rId36"/>
                    <a:stretch>
                      <a:fillRect/>
                    </a:stretch>
                  </pic:blipFill>
                  <pic:spPr>
                    <a:xfrm>
                      <a:off x="0" y="0"/>
                      <a:ext cx="1140961" cy="1361146"/>
                    </a:xfrm>
                    <a:prstGeom prst="rect">
                      <a:avLst/>
                    </a:prstGeom>
                  </pic:spPr>
                </pic:pic>
              </a:graphicData>
            </a:graphic>
          </wp:inline>
        </w:drawing>
      </w:r>
    </w:p>
    <w:p w:rsidR="005D22E3" w:rsidRDefault="005D22E3" w:rsidP="005D22E3">
      <w:pPr>
        <w:tabs>
          <w:tab w:val="left" w:pos="4769"/>
        </w:tabs>
        <w:spacing w:after="0" w:line="240" w:lineRule="auto"/>
        <w:jc w:val="center"/>
        <w:rPr>
          <w:color w:val="002060"/>
          <w:sz w:val="40"/>
        </w:rPr>
      </w:pPr>
    </w:p>
    <w:p w:rsidR="005D22E3" w:rsidRPr="005D22E3" w:rsidRDefault="005D22E3" w:rsidP="005D22E3">
      <w:pPr>
        <w:tabs>
          <w:tab w:val="left" w:pos="4769"/>
        </w:tabs>
        <w:spacing w:after="0" w:line="240" w:lineRule="auto"/>
        <w:jc w:val="center"/>
        <w:rPr>
          <w:color w:val="002060"/>
          <w:sz w:val="40"/>
        </w:rPr>
      </w:pPr>
      <w:r w:rsidRPr="005D22E3">
        <w:rPr>
          <w:b/>
          <w:bCs/>
          <w:color w:val="002060"/>
          <w:sz w:val="40"/>
        </w:rPr>
        <w:t xml:space="preserve">Adresse : </w:t>
      </w:r>
    </w:p>
    <w:p w:rsidR="005D22E3" w:rsidRPr="005D22E3" w:rsidRDefault="005D22E3" w:rsidP="005D22E3">
      <w:pPr>
        <w:tabs>
          <w:tab w:val="left" w:pos="4769"/>
        </w:tabs>
        <w:spacing w:after="0" w:line="240" w:lineRule="auto"/>
        <w:jc w:val="center"/>
        <w:rPr>
          <w:color w:val="002060"/>
          <w:sz w:val="40"/>
        </w:rPr>
      </w:pPr>
      <w:r w:rsidRPr="005D22E3">
        <w:rPr>
          <w:color w:val="002060"/>
          <w:sz w:val="40"/>
        </w:rPr>
        <w:t>110 rue Claude Chappe</w:t>
      </w:r>
    </w:p>
    <w:p w:rsidR="005D22E3" w:rsidRDefault="005D22E3" w:rsidP="005D22E3">
      <w:pPr>
        <w:tabs>
          <w:tab w:val="left" w:pos="4769"/>
        </w:tabs>
        <w:spacing w:after="0" w:line="240" w:lineRule="auto"/>
        <w:jc w:val="center"/>
        <w:rPr>
          <w:color w:val="002060"/>
          <w:sz w:val="40"/>
        </w:rPr>
      </w:pPr>
      <w:r w:rsidRPr="005D22E3">
        <w:rPr>
          <w:color w:val="002060"/>
          <w:sz w:val="40"/>
        </w:rPr>
        <w:t>78370 Plaisir</w:t>
      </w:r>
    </w:p>
    <w:p w:rsidR="005D22E3" w:rsidRPr="005D22E3" w:rsidRDefault="005D22E3" w:rsidP="005D22E3">
      <w:pPr>
        <w:tabs>
          <w:tab w:val="left" w:pos="4769"/>
        </w:tabs>
        <w:spacing w:after="0" w:line="240" w:lineRule="auto"/>
        <w:jc w:val="center"/>
        <w:rPr>
          <w:color w:val="002060"/>
          <w:sz w:val="40"/>
        </w:rPr>
      </w:pPr>
    </w:p>
    <w:p w:rsidR="005D22E3" w:rsidRPr="005D22E3" w:rsidRDefault="005D22E3" w:rsidP="005D22E3">
      <w:pPr>
        <w:tabs>
          <w:tab w:val="left" w:pos="4769"/>
        </w:tabs>
        <w:spacing w:after="0" w:line="240" w:lineRule="auto"/>
        <w:jc w:val="center"/>
        <w:rPr>
          <w:color w:val="002060"/>
          <w:sz w:val="40"/>
        </w:rPr>
      </w:pPr>
      <w:r w:rsidRPr="005D22E3">
        <w:rPr>
          <w:b/>
          <w:bCs/>
          <w:color w:val="002060"/>
          <w:sz w:val="40"/>
        </w:rPr>
        <w:t xml:space="preserve">Contact : </w:t>
      </w:r>
    </w:p>
    <w:p w:rsidR="005D22E3" w:rsidRPr="005D22E3" w:rsidRDefault="005D22E3" w:rsidP="005D22E3">
      <w:pPr>
        <w:tabs>
          <w:tab w:val="left" w:pos="4769"/>
        </w:tabs>
        <w:spacing w:after="0" w:line="240" w:lineRule="auto"/>
        <w:jc w:val="center"/>
        <w:rPr>
          <w:color w:val="002060"/>
          <w:sz w:val="40"/>
        </w:rPr>
      </w:pPr>
      <w:r w:rsidRPr="005D22E3">
        <w:rPr>
          <w:color w:val="002060"/>
          <w:sz w:val="40"/>
        </w:rPr>
        <w:t xml:space="preserve">Elodie </w:t>
      </w:r>
      <w:r w:rsidR="00CF4892">
        <w:rPr>
          <w:color w:val="002060"/>
          <w:sz w:val="40"/>
        </w:rPr>
        <w:t>CHASSAING</w:t>
      </w:r>
      <w:bookmarkStart w:id="80" w:name="_GoBack"/>
      <w:bookmarkEnd w:id="80"/>
    </w:p>
    <w:p w:rsidR="005D22E3" w:rsidRPr="005D22E3" w:rsidRDefault="005D22E3" w:rsidP="005D22E3">
      <w:pPr>
        <w:tabs>
          <w:tab w:val="left" w:pos="4769"/>
        </w:tabs>
        <w:spacing w:after="0" w:line="240" w:lineRule="auto"/>
        <w:jc w:val="center"/>
        <w:rPr>
          <w:color w:val="002060"/>
          <w:sz w:val="40"/>
        </w:rPr>
      </w:pPr>
      <w:r w:rsidRPr="005D22E3">
        <w:rPr>
          <w:color w:val="002060"/>
          <w:sz w:val="40"/>
        </w:rPr>
        <w:t xml:space="preserve">06.77.35.67.16/ </w:t>
      </w:r>
      <w:hyperlink r:id="rId37" w:history="1">
        <w:r w:rsidRPr="005D22E3">
          <w:rPr>
            <w:rStyle w:val="Lienhypertexte"/>
            <w:sz w:val="40"/>
          </w:rPr>
          <w:t>echassaing@seay.fr</w:t>
        </w:r>
      </w:hyperlink>
    </w:p>
    <w:sectPr w:rsidR="005D22E3" w:rsidRPr="005D22E3" w:rsidSect="00283926">
      <w:headerReference w:type="default" r:id="rId38"/>
      <w:footerReference w:type="default" r:id="rId39"/>
      <w:pgSz w:w="11906" w:h="16838"/>
      <w:pgMar w:top="2101" w:right="1417" w:bottom="1417" w:left="1417" w:header="708" w:footer="708" w:gutter="0"/>
      <w:pgBorders w:offsetFrom="page">
        <w:top w:val="thinThickLargeGap" w:sz="24" w:space="24" w:color="5B9BD5" w:themeColor="accent1"/>
        <w:left w:val="thinThickLargeGap" w:sz="24" w:space="24" w:color="5B9BD5" w:themeColor="accent1"/>
        <w:bottom w:val="thickThinLargeGap" w:sz="24" w:space="24" w:color="5B9BD5" w:themeColor="accent1"/>
        <w:right w:val="thickThinLargeGap" w:sz="24" w:space="24" w:color="5B9BD5"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926" w:rsidRDefault="00283926">
      <w:pPr>
        <w:spacing w:line="240" w:lineRule="auto"/>
      </w:pPr>
      <w:r>
        <w:separator/>
      </w:r>
    </w:p>
  </w:endnote>
  <w:endnote w:type="continuationSeparator" w:id="0">
    <w:p w:rsidR="00283926" w:rsidRDefault="002839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899366"/>
      <w:docPartObj>
        <w:docPartGallery w:val="AutoText"/>
      </w:docPartObj>
    </w:sdtPr>
    <w:sdtEndPr/>
    <w:sdtContent>
      <w:p w:rsidR="00283926" w:rsidRDefault="00283926">
        <w:pPr>
          <w:pStyle w:val="Pieddepage"/>
          <w:jc w:val="right"/>
        </w:pPr>
        <w:r>
          <w:fldChar w:fldCharType="begin"/>
        </w:r>
        <w:r>
          <w:instrText>PAGE   \* MERGEFORMAT</w:instrText>
        </w:r>
        <w:r>
          <w:fldChar w:fldCharType="separate"/>
        </w:r>
        <w:r w:rsidR="00CF4892">
          <w:rPr>
            <w:noProof/>
          </w:rPr>
          <w:t>34</w:t>
        </w:r>
        <w:r>
          <w:fldChar w:fldCharType="end"/>
        </w:r>
      </w:p>
    </w:sdtContent>
  </w:sdt>
  <w:p w:rsidR="00283926" w:rsidRDefault="00283926">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926" w:rsidRDefault="00283926">
      <w:pPr>
        <w:spacing w:after="0"/>
      </w:pPr>
      <w:r>
        <w:separator/>
      </w:r>
    </w:p>
  </w:footnote>
  <w:footnote w:type="continuationSeparator" w:id="0">
    <w:p w:rsidR="00283926" w:rsidRDefault="002839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26" w:rsidRDefault="00283926">
    <w:pPr>
      <w:pStyle w:val="En-tte"/>
    </w:pPr>
    <w:r w:rsidRPr="00283926">
      <w:rPr>
        <w:noProof/>
        <w:lang w:eastAsia="fr-FR"/>
      </w:rPr>
      <w:drawing>
        <wp:anchor distT="0" distB="0" distL="114300" distR="114300" simplePos="0" relativeHeight="251658240" behindDoc="0" locked="0" layoutInCell="1" allowOverlap="1">
          <wp:simplePos x="0" y="0"/>
          <wp:positionH relativeFrom="margin">
            <wp:posOffset>3974170</wp:posOffset>
          </wp:positionH>
          <wp:positionV relativeFrom="paragraph">
            <wp:posOffset>-45572</wp:posOffset>
          </wp:positionV>
          <wp:extent cx="1073785" cy="651510"/>
          <wp:effectExtent l="0" t="0" r="0" b="0"/>
          <wp:wrapNone/>
          <wp:docPr id="46" name="Image 46" descr="\\vmfic01\vdiprofilsdocs$\hhandouf\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fic01\vdiprofilsdocs$\hhandouf\Desktop\t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785" cy="651510"/>
                  </a:xfrm>
                  <a:prstGeom prst="rect">
                    <a:avLst/>
                  </a:prstGeom>
                  <a:noFill/>
                  <a:ln>
                    <a:noFill/>
                  </a:ln>
                </pic:spPr>
              </pic:pic>
            </a:graphicData>
          </a:graphic>
        </wp:anchor>
      </w:drawing>
    </w:r>
    <w:r>
      <w:rPr>
        <w:noProof/>
        <w:sz w:val="56"/>
        <w:szCs w:val="56"/>
        <w:lang w:eastAsia="fr-FR"/>
      </w:rPr>
      <w:drawing>
        <wp:anchor distT="0" distB="0" distL="114300" distR="114300" simplePos="0" relativeHeight="251659264" behindDoc="0" locked="0" layoutInCell="1" allowOverlap="1">
          <wp:simplePos x="0" y="0"/>
          <wp:positionH relativeFrom="column">
            <wp:posOffset>737309</wp:posOffset>
          </wp:positionH>
          <wp:positionV relativeFrom="paragraph">
            <wp:posOffset>-3175</wp:posOffset>
          </wp:positionV>
          <wp:extent cx="520700" cy="621030"/>
          <wp:effectExtent l="0" t="0" r="0" b="7620"/>
          <wp:wrapNone/>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20700" cy="62103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024C"/>
    <w:multiLevelType w:val="multilevel"/>
    <w:tmpl w:val="208E585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A70148"/>
    <w:multiLevelType w:val="multilevel"/>
    <w:tmpl w:val="05A70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E611A"/>
    <w:multiLevelType w:val="multilevel"/>
    <w:tmpl w:val="06FE61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567046"/>
    <w:multiLevelType w:val="multilevel"/>
    <w:tmpl w:val="08567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9D2B5D"/>
    <w:multiLevelType w:val="multilevel"/>
    <w:tmpl w:val="D416D5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2C1F5C"/>
    <w:multiLevelType w:val="multilevel"/>
    <w:tmpl w:val="0C2C1F5C"/>
    <w:lvl w:ilvl="0">
      <w:numFmt w:val="bullet"/>
      <w:lvlText w:val="-"/>
      <w:lvlJc w:val="left"/>
      <w:pPr>
        <w:ind w:left="1080" w:hanging="360"/>
      </w:pPr>
      <w:rPr>
        <w:rFonts w:ascii="Calibri" w:eastAsiaTheme="minorHAns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0D982A77"/>
    <w:multiLevelType w:val="multilevel"/>
    <w:tmpl w:val="DE3E935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B06F1D"/>
    <w:multiLevelType w:val="multilevel"/>
    <w:tmpl w:val="10B06F1D"/>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8" w15:restartNumberingAfterBreak="0">
    <w:nsid w:val="128E0DA2"/>
    <w:multiLevelType w:val="multilevel"/>
    <w:tmpl w:val="382C5CA2"/>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957F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5D1A14"/>
    <w:multiLevelType w:val="multilevel"/>
    <w:tmpl w:val="135D1A14"/>
    <w:lvl w:ilvl="0">
      <w:numFmt w:val="bullet"/>
      <w:lvlText w:val="-"/>
      <w:lvlJc w:val="left"/>
      <w:pPr>
        <w:ind w:left="1440" w:hanging="360"/>
      </w:pPr>
      <w:rPr>
        <w:rFonts w:ascii="Calibri" w:eastAsiaTheme="minorHAns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14E370BD"/>
    <w:multiLevelType w:val="multilevel"/>
    <w:tmpl w:val="14E370BD"/>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5EF33D9"/>
    <w:multiLevelType w:val="hybridMultilevel"/>
    <w:tmpl w:val="A24E2DE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9DB129C"/>
    <w:multiLevelType w:val="multilevel"/>
    <w:tmpl w:val="2116C81C"/>
    <w:lvl w:ilvl="0">
      <w:numFmt w:val="bullet"/>
      <w:lvlText w:val="-"/>
      <w:lvlJc w:val="left"/>
      <w:pPr>
        <w:ind w:left="1440" w:hanging="360"/>
      </w:pPr>
      <w:rPr>
        <w:rFonts w:ascii="Calibri" w:eastAsiaTheme="minorHAnsi" w:hAnsi="Calibri" w:cs="Calibri" w:hint="default"/>
      </w:rPr>
    </w:lvl>
    <w:lvl w:ilvl="1">
      <w:start w:val="1"/>
      <w:numFmt w:val="decimal"/>
      <w:lvlText w:val="%2.1"/>
      <w:lvlJc w:val="left"/>
      <w:pPr>
        <w:ind w:left="2160"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1E3938BF"/>
    <w:multiLevelType w:val="multilevel"/>
    <w:tmpl w:val="8B305B64"/>
    <w:lvl w:ilvl="0">
      <w:start w:val="1"/>
      <w:numFmt w:val="bullet"/>
      <w:lvlText w:val="o"/>
      <w:lvlJc w:val="left"/>
      <w:pPr>
        <w:ind w:left="1440" w:hanging="360"/>
      </w:pPr>
      <w:rPr>
        <w:rFonts w:ascii="Courier New" w:hAnsi="Courier New" w:cs="Courier New" w:hint="default"/>
      </w:rPr>
    </w:lvl>
    <w:lvl w:ilvl="1">
      <w:start w:val="1"/>
      <w:numFmt w:val="decimal"/>
      <w:lvlText w:val="2.%2"/>
      <w:lvlJc w:val="left"/>
      <w:pPr>
        <w:ind w:left="2160"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1EF421FB"/>
    <w:multiLevelType w:val="multilevel"/>
    <w:tmpl w:val="1EF421FB"/>
    <w:lvl w:ilvl="0">
      <w:numFmt w:val="bullet"/>
      <w:lvlText w:val="-"/>
      <w:lvlJc w:val="left"/>
      <w:pPr>
        <w:ind w:left="1440" w:hanging="360"/>
      </w:pPr>
      <w:rPr>
        <w:rFonts w:ascii="Calibri" w:eastAsiaTheme="minorHAns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2015713B"/>
    <w:multiLevelType w:val="multilevel"/>
    <w:tmpl w:val="2015713B"/>
    <w:lvl w:ilvl="0">
      <w:numFmt w:val="bullet"/>
      <w:lvlText w:val="-"/>
      <w:lvlJc w:val="left"/>
      <w:pPr>
        <w:ind w:left="1440" w:hanging="360"/>
      </w:pPr>
      <w:rPr>
        <w:rFonts w:ascii="Calibri" w:eastAsiaTheme="minorHAns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23B044AB"/>
    <w:multiLevelType w:val="hybridMultilevel"/>
    <w:tmpl w:val="2A02D70E"/>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26FB334B"/>
    <w:multiLevelType w:val="multilevel"/>
    <w:tmpl w:val="26FB334B"/>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B301018"/>
    <w:multiLevelType w:val="hybridMultilevel"/>
    <w:tmpl w:val="A002D4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5311F8"/>
    <w:multiLevelType w:val="hybridMultilevel"/>
    <w:tmpl w:val="04269008"/>
    <w:lvl w:ilvl="0" w:tplc="26329B5A">
      <w:start w:val="1"/>
      <w:numFmt w:val="decimal"/>
      <w:lvlText w:val="2.%1"/>
      <w:lvlJc w:val="left"/>
      <w:pPr>
        <w:ind w:left="1440" w:hanging="360"/>
      </w:pPr>
      <w:rPr>
        <w:rFonts w:hint="default"/>
      </w:rPr>
    </w:lvl>
    <w:lvl w:ilvl="1" w:tplc="71C4EC4A">
      <w:start w:val="1"/>
      <w:numFmt w:val="decimal"/>
      <w:lvlText w:val="2.%2"/>
      <w:lvlJc w:val="left"/>
      <w:pPr>
        <w:ind w:left="1440" w:hanging="360"/>
      </w:pPr>
      <w:rPr>
        <w:rFonts w:hint="default"/>
      </w:rPr>
    </w:lvl>
    <w:lvl w:ilvl="2" w:tplc="E5046C80">
      <w:start w:val="1"/>
      <w:numFmt w:val="decimal"/>
      <w:lvlText w:val="%3."/>
      <w:lvlJc w:val="left"/>
      <w:pPr>
        <w:ind w:left="2340" w:hanging="360"/>
      </w:pPr>
      <w:rPr>
        <w:rFonts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EAC3D28"/>
    <w:multiLevelType w:val="multilevel"/>
    <w:tmpl w:val="CF00C61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F4472E3"/>
    <w:multiLevelType w:val="multilevel"/>
    <w:tmpl w:val="2F4472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04D3447"/>
    <w:multiLevelType w:val="multilevel"/>
    <w:tmpl w:val="DEC23CEA"/>
    <w:lvl w:ilvl="0">
      <w:start w:val="5"/>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2E4D7F"/>
    <w:multiLevelType w:val="hybridMultilevel"/>
    <w:tmpl w:val="3D7C1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C50250"/>
    <w:multiLevelType w:val="hybridMultilevel"/>
    <w:tmpl w:val="D8AE44C8"/>
    <w:lvl w:ilvl="0" w:tplc="0A4EAFDC">
      <w:start w:val="1"/>
      <w:numFmt w:val="decimal"/>
      <w:lvlText w:val="2.%1"/>
      <w:lvlJc w:val="left"/>
      <w:pPr>
        <w:ind w:left="720" w:hanging="360"/>
      </w:pPr>
      <w:rPr>
        <w:rFonts w:hint="default"/>
      </w:rPr>
    </w:lvl>
    <w:lvl w:ilvl="1" w:tplc="0A4EAFDC">
      <w:start w:val="1"/>
      <w:numFmt w:val="decimal"/>
      <w:lvlText w:val="2.%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CEF6387"/>
    <w:multiLevelType w:val="multilevel"/>
    <w:tmpl w:val="3CEF63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F4A2928"/>
    <w:multiLevelType w:val="multilevel"/>
    <w:tmpl w:val="301CEA9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10C1CA4"/>
    <w:multiLevelType w:val="hybridMultilevel"/>
    <w:tmpl w:val="D66434FA"/>
    <w:lvl w:ilvl="0" w:tplc="040C000B">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9" w15:restartNumberingAfterBreak="0">
    <w:nsid w:val="42004E4E"/>
    <w:multiLevelType w:val="multilevel"/>
    <w:tmpl w:val="074089E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27C4769"/>
    <w:multiLevelType w:val="multilevel"/>
    <w:tmpl w:val="427C47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2BC5E47"/>
    <w:multiLevelType w:val="multilevel"/>
    <w:tmpl w:val="42BC5E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AF422F"/>
    <w:multiLevelType w:val="multilevel"/>
    <w:tmpl w:val="BBB47ED2"/>
    <w:lvl w:ilvl="0">
      <w:start w:val="1"/>
      <w:numFmt w:val="decimal"/>
      <w:lvlText w:val="%1."/>
      <w:lvlJc w:val="left"/>
      <w:pPr>
        <w:ind w:left="360" w:hanging="360"/>
      </w:pPr>
    </w:lvl>
    <w:lvl w:ilvl="1">
      <w:start w:val="1"/>
      <w:numFmt w:val="decimal"/>
      <w:lvlText w:val="8.%2 "/>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51C748B"/>
    <w:multiLevelType w:val="multilevel"/>
    <w:tmpl w:val="4B06939C"/>
    <w:lvl w:ilvl="0">
      <w:numFmt w:val="bullet"/>
      <w:lvlText w:val="-"/>
      <w:lvlJc w:val="left"/>
      <w:pPr>
        <w:ind w:left="1440" w:hanging="360"/>
      </w:pPr>
      <w:rPr>
        <w:rFonts w:ascii="Calibri" w:eastAsiaTheme="minorHAnsi" w:hAnsi="Calibri" w:cs="Calibri" w:hint="default"/>
      </w:rPr>
    </w:lvl>
    <w:lvl w:ilvl="1">
      <w:start w:val="1"/>
      <w:numFmt w:val="decimal"/>
      <w:lvlText w:val="2.%2"/>
      <w:lvlJc w:val="left"/>
      <w:pPr>
        <w:ind w:left="2160"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478326E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7D915C4"/>
    <w:multiLevelType w:val="multilevel"/>
    <w:tmpl w:val="47D915C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4939527C"/>
    <w:multiLevelType w:val="multilevel"/>
    <w:tmpl w:val="49395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DD11A8C"/>
    <w:multiLevelType w:val="multilevel"/>
    <w:tmpl w:val="4DD11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1126A5F"/>
    <w:multiLevelType w:val="multilevel"/>
    <w:tmpl w:val="4792FF42"/>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1DC3B19"/>
    <w:multiLevelType w:val="multilevel"/>
    <w:tmpl w:val="9EE08AB4"/>
    <w:lvl w:ilvl="0">
      <w:start w:val="1"/>
      <w:numFmt w:val="decimal"/>
      <w:lvlText w:val="7.%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2B40D90"/>
    <w:multiLevelType w:val="multilevel"/>
    <w:tmpl w:val="52B40D90"/>
    <w:lvl w:ilvl="0">
      <w:numFmt w:val="bullet"/>
      <w:lvlText w:val="-"/>
      <w:lvlJc w:val="left"/>
      <w:pPr>
        <w:ind w:left="1440" w:hanging="360"/>
      </w:pPr>
      <w:rPr>
        <w:rFonts w:ascii="Calibri" w:eastAsiaTheme="minorHAns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 w15:restartNumberingAfterBreak="0">
    <w:nsid w:val="57006FB5"/>
    <w:multiLevelType w:val="multilevel"/>
    <w:tmpl w:val="57006FB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 w15:restartNumberingAfterBreak="0">
    <w:nsid w:val="570644C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84047EB"/>
    <w:multiLevelType w:val="multilevel"/>
    <w:tmpl w:val="584047EB"/>
    <w:lvl w:ilvl="0">
      <w:numFmt w:val="bullet"/>
      <w:lvlText w:val="-"/>
      <w:lvlJc w:val="left"/>
      <w:pPr>
        <w:ind w:left="1440" w:hanging="360"/>
      </w:pPr>
      <w:rPr>
        <w:rFonts w:ascii="Calibri" w:eastAsiaTheme="minorHAns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4" w15:restartNumberingAfterBreak="0">
    <w:nsid w:val="591660B4"/>
    <w:multiLevelType w:val="multilevel"/>
    <w:tmpl w:val="591660B4"/>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5" w15:restartNumberingAfterBreak="0">
    <w:nsid w:val="5AC75E7A"/>
    <w:multiLevelType w:val="multilevel"/>
    <w:tmpl w:val="5AC75E7A"/>
    <w:lvl w:ilvl="0">
      <w:numFmt w:val="bullet"/>
      <w:lvlText w:val="-"/>
      <w:lvlJc w:val="left"/>
      <w:pPr>
        <w:ind w:left="1440" w:hanging="360"/>
      </w:pPr>
      <w:rPr>
        <w:rFonts w:ascii="Calibri" w:eastAsiaTheme="minorHAns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6" w15:restartNumberingAfterBreak="0">
    <w:nsid w:val="60D63612"/>
    <w:multiLevelType w:val="hybridMultilevel"/>
    <w:tmpl w:val="4ECC4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0EF6B32"/>
    <w:multiLevelType w:val="multilevel"/>
    <w:tmpl w:val="B86CB7EA"/>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24007B7"/>
    <w:multiLevelType w:val="multilevel"/>
    <w:tmpl w:val="624007B7"/>
    <w:lvl w:ilvl="0">
      <w:numFmt w:val="bullet"/>
      <w:lvlText w:val="-"/>
      <w:lvlJc w:val="left"/>
      <w:pPr>
        <w:ind w:left="1440" w:hanging="360"/>
      </w:pPr>
      <w:rPr>
        <w:rFonts w:ascii="Calibri" w:eastAsiaTheme="minorHAns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9" w15:restartNumberingAfterBreak="0">
    <w:nsid w:val="67A629F7"/>
    <w:multiLevelType w:val="hybridMultilevel"/>
    <w:tmpl w:val="A75E40EE"/>
    <w:lvl w:ilvl="0" w:tplc="AC7463F2">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90941BE"/>
    <w:multiLevelType w:val="multilevel"/>
    <w:tmpl w:val="FE1AE8B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A7D79A9"/>
    <w:multiLevelType w:val="multilevel"/>
    <w:tmpl w:val="D416D5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0246B5B"/>
    <w:multiLevelType w:val="multilevel"/>
    <w:tmpl w:val="9638821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7924312D"/>
    <w:multiLevelType w:val="multilevel"/>
    <w:tmpl w:val="7924312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92555D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A4216EA"/>
    <w:multiLevelType w:val="hybridMultilevel"/>
    <w:tmpl w:val="605053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B320694"/>
    <w:multiLevelType w:val="multilevel"/>
    <w:tmpl w:val="F1A295F6"/>
    <w:lvl w:ilvl="0">
      <w:start w:val="1"/>
      <w:numFmt w:val="decimal"/>
      <w:lvlText w:val="6. %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C690D43"/>
    <w:multiLevelType w:val="hybridMultilevel"/>
    <w:tmpl w:val="FEC21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F2D4089"/>
    <w:multiLevelType w:val="multilevel"/>
    <w:tmpl w:val="55B0B374"/>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FB21480"/>
    <w:multiLevelType w:val="multilevel"/>
    <w:tmpl w:val="7FB214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51"/>
  </w:num>
  <w:num w:numId="4">
    <w:abstractNumId w:val="5"/>
  </w:num>
  <w:num w:numId="5">
    <w:abstractNumId w:val="13"/>
  </w:num>
  <w:num w:numId="6">
    <w:abstractNumId w:val="33"/>
  </w:num>
  <w:num w:numId="7">
    <w:abstractNumId w:val="16"/>
  </w:num>
  <w:num w:numId="8">
    <w:abstractNumId w:val="30"/>
  </w:num>
  <w:num w:numId="9">
    <w:abstractNumId w:val="11"/>
  </w:num>
  <w:num w:numId="10">
    <w:abstractNumId w:val="18"/>
  </w:num>
  <w:num w:numId="11">
    <w:abstractNumId w:val="53"/>
  </w:num>
  <w:num w:numId="12">
    <w:abstractNumId w:val="44"/>
  </w:num>
  <w:num w:numId="13">
    <w:abstractNumId w:val="7"/>
  </w:num>
  <w:num w:numId="14">
    <w:abstractNumId w:val="41"/>
  </w:num>
  <w:num w:numId="15">
    <w:abstractNumId w:val="35"/>
  </w:num>
  <w:num w:numId="16">
    <w:abstractNumId w:val="59"/>
  </w:num>
  <w:num w:numId="17">
    <w:abstractNumId w:val="2"/>
  </w:num>
  <w:num w:numId="18">
    <w:abstractNumId w:val="3"/>
  </w:num>
  <w:num w:numId="19">
    <w:abstractNumId w:val="47"/>
  </w:num>
  <w:num w:numId="20">
    <w:abstractNumId w:val="37"/>
  </w:num>
  <w:num w:numId="21">
    <w:abstractNumId w:val="22"/>
  </w:num>
  <w:num w:numId="22">
    <w:abstractNumId w:val="43"/>
  </w:num>
  <w:num w:numId="23">
    <w:abstractNumId w:val="15"/>
  </w:num>
  <w:num w:numId="24">
    <w:abstractNumId w:val="10"/>
  </w:num>
  <w:num w:numId="25">
    <w:abstractNumId w:val="40"/>
  </w:num>
  <w:num w:numId="26">
    <w:abstractNumId w:val="48"/>
  </w:num>
  <w:num w:numId="27">
    <w:abstractNumId w:val="45"/>
  </w:num>
  <w:num w:numId="28">
    <w:abstractNumId w:val="31"/>
  </w:num>
  <w:num w:numId="29">
    <w:abstractNumId w:val="26"/>
  </w:num>
  <w:num w:numId="30">
    <w:abstractNumId w:val="36"/>
  </w:num>
  <w:num w:numId="31">
    <w:abstractNumId w:val="19"/>
  </w:num>
  <w:num w:numId="32">
    <w:abstractNumId w:val="46"/>
  </w:num>
  <w:num w:numId="33">
    <w:abstractNumId w:val="24"/>
  </w:num>
  <w:num w:numId="34">
    <w:abstractNumId w:val="57"/>
  </w:num>
  <w:num w:numId="35">
    <w:abstractNumId w:val="34"/>
  </w:num>
  <w:num w:numId="36">
    <w:abstractNumId w:val="20"/>
  </w:num>
  <w:num w:numId="37">
    <w:abstractNumId w:val="49"/>
  </w:num>
  <w:num w:numId="38">
    <w:abstractNumId w:val="55"/>
  </w:num>
  <w:num w:numId="39">
    <w:abstractNumId w:val="12"/>
  </w:num>
  <w:num w:numId="40">
    <w:abstractNumId w:val="4"/>
  </w:num>
  <w:num w:numId="41">
    <w:abstractNumId w:val="25"/>
  </w:num>
  <w:num w:numId="42">
    <w:abstractNumId w:val="38"/>
  </w:num>
  <w:num w:numId="43">
    <w:abstractNumId w:val="14"/>
  </w:num>
  <w:num w:numId="44">
    <w:abstractNumId w:val="17"/>
  </w:num>
  <w:num w:numId="45">
    <w:abstractNumId w:val="50"/>
  </w:num>
  <w:num w:numId="46">
    <w:abstractNumId w:val="58"/>
  </w:num>
  <w:num w:numId="47">
    <w:abstractNumId w:val="23"/>
  </w:num>
  <w:num w:numId="48">
    <w:abstractNumId w:val="21"/>
  </w:num>
  <w:num w:numId="49">
    <w:abstractNumId w:val="6"/>
  </w:num>
  <w:num w:numId="50">
    <w:abstractNumId w:val="56"/>
  </w:num>
  <w:num w:numId="51">
    <w:abstractNumId w:val="54"/>
  </w:num>
  <w:num w:numId="52">
    <w:abstractNumId w:val="0"/>
  </w:num>
  <w:num w:numId="53">
    <w:abstractNumId w:val="42"/>
  </w:num>
  <w:num w:numId="54">
    <w:abstractNumId w:val="39"/>
  </w:num>
  <w:num w:numId="55">
    <w:abstractNumId w:val="28"/>
  </w:num>
  <w:num w:numId="56">
    <w:abstractNumId w:val="27"/>
  </w:num>
  <w:num w:numId="57">
    <w:abstractNumId w:val="52"/>
  </w:num>
  <w:num w:numId="58">
    <w:abstractNumId w:val="9"/>
  </w:num>
  <w:num w:numId="59">
    <w:abstractNumId w:val="8"/>
  </w:num>
  <w:num w:numId="60">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FE4"/>
    <w:rsid w:val="00001606"/>
    <w:rsid w:val="00001E72"/>
    <w:rsid w:val="00002B6F"/>
    <w:rsid w:val="00032C67"/>
    <w:rsid w:val="00037DA5"/>
    <w:rsid w:val="0004096D"/>
    <w:rsid w:val="00053834"/>
    <w:rsid w:val="00063336"/>
    <w:rsid w:val="00083FEF"/>
    <w:rsid w:val="00087637"/>
    <w:rsid w:val="00092771"/>
    <w:rsid w:val="000A0606"/>
    <w:rsid w:val="000A164C"/>
    <w:rsid w:val="000A2103"/>
    <w:rsid w:val="000A455D"/>
    <w:rsid w:val="000A4844"/>
    <w:rsid w:val="000A634E"/>
    <w:rsid w:val="000B29E8"/>
    <w:rsid w:val="000B3431"/>
    <w:rsid w:val="000B7673"/>
    <w:rsid w:val="000C13D8"/>
    <w:rsid w:val="000C347F"/>
    <w:rsid w:val="000C550E"/>
    <w:rsid w:val="000C5F34"/>
    <w:rsid w:val="000E0B9A"/>
    <w:rsid w:val="000E2AFE"/>
    <w:rsid w:val="000F077A"/>
    <w:rsid w:val="000F2330"/>
    <w:rsid w:val="00102033"/>
    <w:rsid w:val="001077D3"/>
    <w:rsid w:val="00121E3D"/>
    <w:rsid w:val="00130182"/>
    <w:rsid w:val="00130AD1"/>
    <w:rsid w:val="00137394"/>
    <w:rsid w:val="001376B3"/>
    <w:rsid w:val="001478FC"/>
    <w:rsid w:val="0015249B"/>
    <w:rsid w:val="00154112"/>
    <w:rsid w:val="00157D01"/>
    <w:rsid w:val="00173A3C"/>
    <w:rsid w:val="00173F7A"/>
    <w:rsid w:val="00174F86"/>
    <w:rsid w:val="00181ECB"/>
    <w:rsid w:val="001A445C"/>
    <w:rsid w:val="001B53D0"/>
    <w:rsid w:val="001B6374"/>
    <w:rsid w:val="001B683B"/>
    <w:rsid w:val="001D002D"/>
    <w:rsid w:val="001D16DD"/>
    <w:rsid w:val="001D5C45"/>
    <w:rsid w:val="001E6A84"/>
    <w:rsid w:val="00201DB9"/>
    <w:rsid w:val="00203762"/>
    <w:rsid w:val="00211065"/>
    <w:rsid w:val="0021316D"/>
    <w:rsid w:val="0021490F"/>
    <w:rsid w:val="00217D1D"/>
    <w:rsid w:val="0023453A"/>
    <w:rsid w:val="002401D7"/>
    <w:rsid w:val="00244384"/>
    <w:rsid w:val="002445A4"/>
    <w:rsid w:val="00245C91"/>
    <w:rsid w:val="002505AD"/>
    <w:rsid w:val="00254FBE"/>
    <w:rsid w:val="00255E3C"/>
    <w:rsid w:val="0026295F"/>
    <w:rsid w:val="002642CE"/>
    <w:rsid w:val="00274F74"/>
    <w:rsid w:val="002774E4"/>
    <w:rsid w:val="00283926"/>
    <w:rsid w:val="00283D65"/>
    <w:rsid w:val="00290360"/>
    <w:rsid w:val="0029679F"/>
    <w:rsid w:val="002A2A7E"/>
    <w:rsid w:val="002B31BF"/>
    <w:rsid w:val="002D71A7"/>
    <w:rsid w:val="002E32EC"/>
    <w:rsid w:val="002E3F14"/>
    <w:rsid w:val="002E6AC5"/>
    <w:rsid w:val="002F3A4A"/>
    <w:rsid w:val="00304AF3"/>
    <w:rsid w:val="00316E6A"/>
    <w:rsid w:val="00316FC3"/>
    <w:rsid w:val="00317669"/>
    <w:rsid w:val="003222FF"/>
    <w:rsid w:val="003270E6"/>
    <w:rsid w:val="003279FF"/>
    <w:rsid w:val="003372B1"/>
    <w:rsid w:val="00341986"/>
    <w:rsid w:val="00345822"/>
    <w:rsid w:val="0034600D"/>
    <w:rsid w:val="003618F3"/>
    <w:rsid w:val="00385344"/>
    <w:rsid w:val="003A4D18"/>
    <w:rsid w:val="003A6F98"/>
    <w:rsid w:val="003A711D"/>
    <w:rsid w:val="003B11DC"/>
    <w:rsid w:val="003B4EB1"/>
    <w:rsid w:val="003B61B5"/>
    <w:rsid w:val="003D146D"/>
    <w:rsid w:val="003D1B59"/>
    <w:rsid w:val="003D215A"/>
    <w:rsid w:val="003E7B62"/>
    <w:rsid w:val="00404004"/>
    <w:rsid w:val="00426355"/>
    <w:rsid w:val="00426B37"/>
    <w:rsid w:val="00427E65"/>
    <w:rsid w:val="00430851"/>
    <w:rsid w:val="00431822"/>
    <w:rsid w:val="004522F2"/>
    <w:rsid w:val="004612D3"/>
    <w:rsid w:val="00466250"/>
    <w:rsid w:val="0047205C"/>
    <w:rsid w:val="00484E47"/>
    <w:rsid w:val="00485D8F"/>
    <w:rsid w:val="00490396"/>
    <w:rsid w:val="004A473E"/>
    <w:rsid w:val="004A4B6F"/>
    <w:rsid w:val="004B6CF2"/>
    <w:rsid w:val="004C4249"/>
    <w:rsid w:val="004D4821"/>
    <w:rsid w:val="004E7FE4"/>
    <w:rsid w:val="00504D49"/>
    <w:rsid w:val="005055EF"/>
    <w:rsid w:val="0051011B"/>
    <w:rsid w:val="00510B79"/>
    <w:rsid w:val="005248C2"/>
    <w:rsid w:val="00526505"/>
    <w:rsid w:val="0055319A"/>
    <w:rsid w:val="00556DDB"/>
    <w:rsid w:val="00566280"/>
    <w:rsid w:val="00567EF3"/>
    <w:rsid w:val="00570CC4"/>
    <w:rsid w:val="005909B5"/>
    <w:rsid w:val="00594173"/>
    <w:rsid w:val="005B0D50"/>
    <w:rsid w:val="005C04FB"/>
    <w:rsid w:val="005D22E3"/>
    <w:rsid w:val="005D77D8"/>
    <w:rsid w:val="005D782E"/>
    <w:rsid w:val="005E6EA1"/>
    <w:rsid w:val="005F497C"/>
    <w:rsid w:val="005F6963"/>
    <w:rsid w:val="00606EA9"/>
    <w:rsid w:val="006143D6"/>
    <w:rsid w:val="00617AB2"/>
    <w:rsid w:val="00621BE4"/>
    <w:rsid w:val="00621D7A"/>
    <w:rsid w:val="00622F02"/>
    <w:rsid w:val="00632AF2"/>
    <w:rsid w:val="00634B50"/>
    <w:rsid w:val="00640CBB"/>
    <w:rsid w:val="00644201"/>
    <w:rsid w:val="00652D68"/>
    <w:rsid w:val="00660B27"/>
    <w:rsid w:val="006669B0"/>
    <w:rsid w:val="00666FF7"/>
    <w:rsid w:val="00674255"/>
    <w:rsid w:val="00676EB1"/>
    <w:rsid w:val="0068683C"/>
    <w:rsid w:val="00695F74"/>
    <w:rsid w:val="006A1144"/>
    <w:rsid w:val="006A559B"/>
    <w:rsid w:val="006A6543"/>
    <w:rsid w:val="006B1C07"/>
    <w:rsid w:val="006C086B"/>
    <w:rsid w:val="006D02FA"/>
    <w:rsid w:val="006E35D5"/>
    <w:rsid w:val="006E4C39"/>
    <w:rsid w:val="006E4F4B"/>
    <w:rsid w:val="006F2C18"/>
    <w:rsid w:val="00702E2A"/>
    <w:rsid w:val="007107BC"/>
    <w:rsid w:val="00715306"/>
    <w:rsid w:val="00717840"/>
    <w:rsid w:val="0072171D"/>
    <w:rsid w:val="00722113"/>
    <w:rsid w:val="007374FB"/>
    <w:rsid w:val="0074238F"/>
    <w:rsid w:val="007559D2"/>
    <w:rsid w:val="0076106B"/>
    <w:rsid w:val="0076275F"/>
    <w:rsid w:val="00763319"/>
    <w:rsid w:val="00773E63"/>
    <w:rsid w:val="007742F7"/>
    <w:rsid w:val="00782003"/>
    <w:rsid w:val="00782488"/>
    <w:rsid w:val="007900C2"/>
    <w:rsid w:val="007A65F5"/>
    <w:rsid w:val="007B7D3D"/>
    <w:rsid w:val="007D106C"/>
    <w:rsid w:val="007D3724"/>
    <w:rsid w:val="007D41F5"/>
    <w:rsid w:val="007D7E57"/>
    <w:rsid w:val="007E418A"/>
    <w:rsid w:val="007F3695"/>
    <w:rsid w:val="0080378E"/>
    <w:rsid w:val="00807C65"/>
    <w:rsid w:val="00810309"/>
    <w:rsid w:val="0081033A"/>
    <w:rsid w:val="00811A07"/>
    <w:rsid w:val="00812BA0"/>
    <w:rsid w:val="00813AA9"/>
    <w:rsid w:val="00823BC9"/>
    <w:rsid w:val="00827480"/>
    <w:rsid w:val="008357F5"/>
    <w:rsid w:val="0084271C"/>
    <w:rsid w:val="00846B0B"/>
    <w:rsid w:val="00855AA7"/>
    <w:rsid w:val="008863EB"/>
    <w:rsid w:val="008A7D33"/>
    <w:rsid w:val="008B2D10"/>
    <w:rsid w:val="008C4C8A"/>
    <w:rsid w:val="008C77ED"/>
    <w:rsid w:val="008D11BA"/>
    <w:rsid w:val="008D2244"/>
    <w:rsid w:val="008D7452"/>
    <w:rsid w:val="008E48CC"/>
    <w:rsid w:val="008E515F"/>
    <w:rsid w:val="008F25D2"/>
    <w:rsid w:val="008F3BF2"/>
    <w:rsid w:val="008F7740"/>
    <w:rsid w:val="009002C2"/>
    <w:rsid w:val="00903A85"/>
    <w:rsid w:val="00906F62"/>
    <w:rsid w:val="009140D7"/>
    <w:rsid w:val="0093606A"/>
    <w:rsid w:val="00940CCE"/>
    <w:rsid w:val="00941B74"/>
    <w:rsid w:val="00953F82"/>
    <w:rsid w:val="00957AC6"/>
    <w:rsid w:val="00970383"/>
    <w:rsid w:val="0097165E"/>
    <w:rsid w:val="009747DC"/>
    <w:rsid w:val="00977B19"/>
    <w:rsid w:val="00977DEF"/>
    <w:rsid w:val="009942A3"/>
    <w:rsid w:val="00995AB6"/>
    <w:rsid w:val="00996A8C"/>
    <w:rsid w:val="009A0D35"/>
    <w:rsid w:val="009A0F47"/>
    <w:rsid w:val="009C38CF"/>
    <w:rsid w:val="009D5F9C"/>
    <w:rsid w:val="009E5F84"/>
    <w:rsid w:val="009F1F91"/>
    <w:rsid w:val="00A044CC"/>
    <w:rsid w:val="00A06559"/>
    <w:rsid w:val="00A24B1D"/>
    <w:rsid w:val="00A25769"/>
    <w:rsid w:val="00A30A95"/>
    <w:rsid w:val="00A35821"/>
    <w:rsid w:val="00A5179D"/>
    <w:rsid w:val="00A61F5E"/>
    <w:rsid w:val="00A64875"/>
    <w:rsid w:val="00A77738"/>
    <w:rsid w:val="00A80BCD"/>
    <w:rsid w:val="00A848A1"/>
    <w:rsid w:val="00A87CE6"/>
    <w:rsid w:val="00A92709"/>
    <w:rsid w:val="00A978D5"/>
    <w:rsid w:val="00AA18B5"/>
    <w:rsid w:val="00AC317E"/>
    <w:rsid w:val="00AC5A79"/>
    <w:rsid w:val="00AD6486"/>
    <w:rsid w:val="00AF0849"/>
    <w:rsid w:val="00AF3A22"/>
    <w:rsid w:val="00B013FC"/>
    <w:rsid w:val="00B03961"/>
    <w:rsid w:val="00B15587"/>
    <w:rsid w:val="00B17001"/>
    <w:rsid w:val="00B220D0"/>
    <w:rsid w:val="00B24583"/>
    <w:rsid w:val="00B4111A"/>
    <w:rsid w:val="00B45B11"/>
    <w:rsid w:val="00B56734"/>
    <w:rsid w:val="00B656D9"/>
    <w:rsid w:val="00B67836"/>
    <w:rsid w:val="00B67D8F"/>
    <w:rsid w:val="00B70466"/>
    <w:rsid w:val="00B70F7A"/>
    <w:rsid w:val="00B75DA9"/>
    <w:rsid w:val="00B824E1"/>
    <w:rsid w:val="00B96A84"/>
    <w:rsid w:val="00BA058D"/>
    <w:rsid w:val="00BA61FD"/>
    <w:rsid w:val="00BC22D3"/>
    <w:rsid w:val="00BD6745"/>
    <w:rsid w:val="00BE1449"/>
    <w:rsid w:val="00BE3FBD"/>
    <w:rsid w:val="00BE4214"/>
    <w:rsid w:val="00BF07C8"/>
    <w:rsid w:val="00BF07ED"/>
    <w:rsid w:val="00BF5629"/>
    <w:rsid w:val="00BF65C3"/>
    <w:rsid w:val="00BF7DE6"/>
    <w:rsid w:val="00C14B65"/>
    <w:rsid w:val="00C349B2"/>
    <w:rsid w:val="00C36E78"/>
    <w:rsid w:val="00C479ED"/>
    <w:rsid w:val="00C51165"/>
    <w:rsid w:val="00C51EAB"/>
    <w:rsid w:val="00C57C97"/>
    <w:rsid w:val="00C627A4"/>
    <w:rsid w:val="00C6677B"/>
    <w:rsid w:val="00C75F7C"/>
    <w:rsid w:val="00CB235B"/>
    <w:rsid w:val="00CB27B5"/>
    <w:rsid w:val="00CC2E33"/>
    <w:rsid w:val="00CC6C78"/>
    <w:rsid w:val="00CE145C"/>
    <w:rsid w:val="00CE4C39"/>
    <w:rsid w:val="00CE7711"/>
    <w:rsid w:val="00CF1B4C"/>
    <w:rsid w:val="00CF4892"/>
    <w:rsid w:val="00CF576B"/>
    <w:rsid w:val="00CF57D8"/>
    <w:rsid w:val="00CF6328"/>
    <w:rsid w:val="00D0511D"/>
    <w:rsid w:val="00D169A9"/>
    <w:rsid w:val="00D22AEB"/>
    <w:rsid w:val="00D2734C"/>
    <w:rsid w:val="00D36F16"/>
    <w:rsid w:val="00D566E0"/>
    <w:rsid w:val="00D61D84"/>
    <w:rsid w:val="00D70EF0"/>
    <w:rsid w:val="00D80C4F"/>
    <w:rsid w:val="00D836E3"/>
    <w:rsid w:val="00D95459"/>
    <w:rsid w:val="00D966A5"/>
    <w:rsid w:val="00DB179B"/>
    <w:rsid w:val="00DC2806"/>
    <w:rsid w:val="00DC61CB"/>
    <w:rsid w:val="00DD57A0"/>
    <w:rsid w:val="00DE4DE4"/>
    <w:rsid w:val="00DF1E66"/>
    <w:rsid w:val="00DF594F"/>
    <w:rsid w:val="00E04631"/>
    <w:rsid w:val="00E07B30"/>
    <w:rsid w:val="00E11541"/>
    <w:rsid w:val="00E12792"/>
    <w:rsid w:val="00E17939"/>
    <w:rsid w:val="00E22C66"/>
    <w:rsid w:val="00E2428D"/>
    <w:rsid w:val="00E34346"/>
    <w:rsid w:val="00E53570"/>
    <w:rsid w:val="00E565D2"/>
    <w:rsid w:val="00E6357C"/>
    <w:rsid w:val="00E703F6"/>
    <w:rsid w:val="00E74E60"/>
    <w:rsid w:val="00E7510E"/>
    <w:rsid w:val="00E76979"/>
    <w:rsid w:val="00E81EE0"/>
    <w:rsid w:val="00E94010"/>
    <w:rsid w:val="00E954D8"/>
    <w:rsid w:val="00E95CCB"/>
    <w:rsid w:val="00E967D2"/>
    <w:rsid w:val="00EA3303"/>
    <w:rsid w:val="00EB0405"/>
    <w:rsid w:val="00EC7028"/>
    <w:rsid w:val="00ED081E"/>
    <w:rsid w:val="00ED3B8C"/>
    <w:rsid w:val="00ED43C9"/>
    <w:rsid w:val="00ED52F4"/>
    <w:rsid w:val="00EE070B"/>
    <w:rsid w:val="00EE506F"/>
    <w:rsid w:val="00EE5CA7"/>
    <w:rsid w:val="00EE60E2"/>
    <w:rsid w:val="00EE61F7"/>
    <w:rsid w:val="00EE6D2D"/>
    <w:rsid w:val="00EF494E"/>
    <w:rsid w:val="00EF6D37"/>
    <w:rsid w:val="00EF7D28"/>
    <w:rsid w:val="00F0303B"/>
    <w:rsid w:val="00F2611E"/>
    <w:rsid w:val="00F30E78"/>
    <w:rsid w:val="00F36BDE"/>
    <w:rsid w:val="00F37753"/>
    <w:rsid w:val="00F53960"/>
    <w:rsid w:val="00F61005"/>
    <w:rsid w:val="00F611ED"/>
    <w:rsid w:val="00F74F8A"/>
    <w:rsid w:val="00F83544"/>
    <w:rsid w:val="00F97CFF"/>
    <w:rsid w:val="00FA00EF"/>
    <w:rsid w:val="00FA13D8"/>
    <w:rsid w:val="00FA4CF2"/>
    <w:rsid w:val="00FA516B"/>
    <w:rsid w:val="00FA64A4"/>
    <w:rsid w:val="00FB02B1"/>
    <w:rsid w:val="00FB269D"/>
    <w:rsid w:val="00FC2247"/>
    <w:rsid w:val="00FD53BC"/>
    <w:rsid w:val="00FD549C"/>
    <w:rsid w:val="00FD64E6"/>
    <w:rsid w:val="00FD6962"/>
    <w:rsid w:val="00FE3A30"/>
    <w:rsid w:val="00FE4B54"/>
    <w:rsid w:val="00FE4F0D"/>
    <w:rsid w:val="00FE53A8"/>
    <w:rsid w:val="00FE6871"/>
    <w:rsid w:val="00FF1BEA"/>
    <w:rsid w:val="00FF207B"/>
    <w:rsid w:val="00FF2658"/>
    <w:rsid w:val="5786674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42F1FE05"/>
  <w15:docId w15:val="{B8CEF8EE-A597-4925-8421-E2D5B21D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lsdException w:name="toc 4" w:uiPriority="39" w:unhideWhenUsed="1" w:qFormat="1"/>
    <w:lsdException w:name="toc 5" w:uiPriority="39" w:unhideWhenUsed="1" w:qFormat="1"/>
    <w:lsdException w:name="toc 6" w:uiPriority="39" w:unhideWhenUsed="1"/>
    <w:lsdException w:name="toc 7" w:uiPriority="39" w:unhideWhenUsed="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306"/>
    <w:pPr>
      <w:spacing w:after="160" w:line="259" w:lineRule="auto"/>
    </w:pPr>
    <w:rPr>
      <w:sz w:val="22"/>
      <w:szCs w:val="22"/>
      <w:lang w:eastAsia="en-US"/>
    </w:rPr>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1D5C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D69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Lienhypertextesuivivisit">
    <w:name w:val="FollowedHyperlink"/>
    <w:basedOn w:val="Policepardfaut"/>
    <w:uiPriority w:val="99"/>
    <w:semiHidden/>
    <w:unhideWhenUsed/>
    <w:qFormat/>
    <w:rPr>
      <w:color w:val="954F72" w:themeColor="followedHyperlink"/>
      <w:u w:val="single"/>
    </w:rPr>
  </w:style>
  <w:style w:type="paragraph" w:styleId="TM9">
    <w:name w:val="toc 9"/>
    <w:basedOn w:val="Normal"/>
    <w:next w:val="Normal"/>
    <w:uiPriority w:val="39"/>
    <w:unhideWhenUsed/>
    <w:qFormat/>
    <w:pPr>
      <w:spacing w:after="0"/>
      <w:ind w:left="1760"/>
    </w:pPr>
    <w:rPr>
      <w:sz w:val="18"/>
      <w:szCs w:val="18"/>
    </w:rPr>
  </w:style>
  <w:style w:type="paragraph" w:styleId="TM5">
    <w:name w:val="toc 5"/>
    <w:basedOn w:val="Normal"/>
    <w:next w:val="Normal"/>
    <w:uiPriority w:val="39"/>
    <w:unhideWhenUsed/>
    <w:qFormat/>
    <w:pPr>
      <w:spacing w:after="0"/>
      <w:ind w:left="880"/>
    </w:pPr>
    <w:rPr>
      <w:sz w:val="18"/>
      <w:szCs w:val="18"/>
    </w:rPr>
  </w:style>
  <w:style w:type="paragraph" w:styleId="Textedebulles">
    <w:name w:val="Balloon Text"/>
    <w:basedOn w:val="Normal"/>
    <w:link w:val="TextedebullesCar"/>
    <w:uiPriority w:val="99"/>
    <w:semiHidden/>
    <w:unhideWhenUsed/>
    <w:qFormat/>
    <w:pPr>
      <w:spacing w:after="0" w:line="240" w:lineRule="auto"/>
    </w:pPr>
    <w:rPr>
      <w:rFonts w:ascii="Segoe UI" w:hAnsi="Segoe UI" w:cs="Segoe UI"/>
      <w:sz w:val="18"/>
      <w:szCs w:val="18"/>
    </w:rPr>
  </w:style>
  <w:style w:type="paragraph" w:styleId="TM8">
    <w:name w:val="toc 8"/>
    <w:basedOn w:val="Normal"/>
    <w:next w:val="Normal"/>
    <w:uiPriority w:val="39"/>
    <w:unhideWhenUsed/>
    <w:pPr>
      <w:spacing w:after="0"/>
      <w:ind w:left="1540"/>
    </w:pPr>
    <w:rPr>
      <w:sz w:val="18"/>
      <w:szCs w:val="18"/>
    </w:rPr>
  </w:style>
  <w:style w:type="paragraph" w:styleId="TM4">
    <w:name w:val="toc 4"/>
    <w:basedOn w:val="Normal"/>
    <w:next w:val="Normal"/>
    <w:uiPriority w:val="39"/>
    <w:unhideWhenUsed/>
    <w:qFormat/>
    <w:pPr>
      <w:spacing w:after="0"/>
      <w:ind w:left="660"/>
    </w:pPr>
    <w:rPr>
      <w:sz w:val="18"/>
      <w:szCs w:val="18"/>
    </w:rPr>
  </w:style>
  <w:style w:type="paragraph" w:styleId="TM7">
    <w:name w:val="toc 7"/>
    <w:basedOn w:val="Normal"/>
    <w:next w:val="Normal"/>
    <w:uiPriority w:val="39"/>
    <w:unhideWhenUsed/>
    <w:pPr>
      <w:spacing w:after="0"/>
      <w:ind w:left="1320"/>
    </w:pPr>
    <w:rPr>
      <w:sz w:val="18"/>
      <w:szCs w:val="18"/>
    </w:rPr>
  </w:style>
  <w:style w:type="paragraph" w:styleId="TM3">
    <w:name w:val="toc 3"/>
    <w:basedOn w:val="Normal"/>
    <w:next w:val="Normal"/>
    <w:uiPriority w:val="39"/>
    <w:unhideWhenUsed/>
    <w:pPr>
      <w:spacing w:after="0"/>
      <w:ind w:left="440"/>
    </w:pPr>
    <w:rPr>
      <w:i/>
      <w:iCs/>
      <w:sz w:val="20"/>
      <w:szCs w:val="20"/>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paragraph" w:styleId="TM6">
    <w:name w:val="toc 6"/>
    <w:basedOn w:val="Normal"/>
    <w:next w:val="Normal"/>
    <w:uiPriority w:val="39"/>
    <w:unhideWhenUsed/>
    <w:pPr>
      <w:spacing w:after="0"/>
      <w:ind w:left="1100"/>
    </w:pPr>
    <w:rPr>
      <w:sz w:val="18"/>
      <w:szCs w:val="18"/>
    </w:rPr>
  </w:style>
  <w:style w:type="paragraph" w:styleId="TM2">
    <w:name w:val="toc 2"/>
    <w:basedOn w:val="Normal"/>
    <w:next w:val="Normal"/>
    <w:uiPriority w:val="39"/>
    <w:unhideWhenUsed/>
    <w:qFormat/>
    <w:pPr>
      <w:spacing w:after="0"/>
      <w:ind w:left="220"/>
    </w:pPr>
    <w:rPr>
      <w:smallCaps/>
      <w:sz w:val="20"/>
      <w:szCs w:val="20"/>
    </w:rPr>
  </w:style>
  <w:style w:type="paragraph" w:styleId="TM1">
    <w:name w:val="toc 1"/>
    <w:basedOn w:val="Normal"/>
    <w:next w:val="Normal"/>
    <w:uiPriority w:val="39"/>
    <w:unhideWhenUsed/>
    <w:pPr>
      <w:spacing w:before="120" w:after="120"/>
    </w:pPr>
    <w:rPr>
      <w:b/>
      <w:bCs/>
      <w:caps/>
      <w:sz w:val="20"/>
      <w:szCs w:val="20"/>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qFormat/>
    <w:rPr>
      <w:rFonts w:eastAsiaTheme="minorEastAsia"/>
      <w:sz w:val="22"/>
      <w:szCs w:val="22"/>
    </w:rPr>
  </w:style>
  <w:style w:type="character" w:customStyle="1" w:styleId="SansinterligneCar">
    <w:name w:val="Sans interligne Car"/>
    <w:basedOn w:val="Policepardfaut"/>
    <w:link w:val="Sansinterligne"/>
    <w:uiPriority w:val="1"/>
    <w:qFormat/>
    <w:rPr>
      <w:rFonts w:eastAsiaTheme="minorEastAsia"/>
      <w:lang w:eastAsia="fr-FR"/>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character" w:customStyle="1" w:styleId="Titre1Car">
    <w:name w:val="Titre 1 Car"/>
    <w:basedOn w:val="Policepardfaut"/>
    <w:link w:val="Titre1"/>
    <w:uiPriority w:val="9"/>
    <w:qFormat/>
    <w:rPr>
      <w:rFonts w:asciiTheme="majorHAnsi" w:eastAsiaTheme="majorEastAsia" w:hAnsiTheme="majorHAnsi" w:cstheme="majorBidi"/>
      <w:color w:val="2E74B5" w:themeColor="accent1" w:themeShade="BF"/>
      <w:sz w:val="32"/>
      <w:szCs w:val="32"/>
    </w:rPr>
  </w:style>
  <w:style w:type="paragraph" w:customStyle="1" w:styleId="En-ttedetabledesmatires1">
    <w:name w:val="En-tête de table des matières1"/>
    <w:basedOn w:val="Titre1"/>
    <w:next w:val="Normal"/>
    <w:uiPriority w:val="39"/>
    <w:unhideWhenUsed/>
    <w:qFormat/>
    <w:pPr>
      <w:outlineLvl w:val="9"/>
    </w:pPr>
    <w:rPr>
      <w:lang w:eastAsia="fr-FR"/>
    </w:rPr>
  </w:style>
  <w:style w:type="character" w:customStyle="1" w:styleId="Titredulivre1">
    <w:name w:val="Titre du livre1"/>
    <w:basedOn w:val="Policepardfaut"/>
    <w:uiPriority w:val="33"/>
    <w:qFormat/>
    <w:rPr>
      <w:b/>
      <w:bCs/>
      <w:i/>
      <w:iCs/>
      <w:spacing w:val="5"/>
    </w:rPr>
  </w:style>
  <w:style w:type="table" w:customStyle="1" w:styleId="TableGrid">
    <w:name w:val="TableGrid"/>
    <w:rsid w:val="008D11BA"/>
    <w:rPr>
      <w:rFonts w:eastAsiaTheme="minorEastAsia"/>
      <w:sz w:val="22"/>
      <w:szCs w:val="22"/>
    </w:rPr>
    <w:tblPr>
      <w:tblCellMar>
        <w:top w:w="0" w:type="dxa"/>
        <w:left w:w="0" w:type="dxa"/>
        <w:bottom w:w="0" w:type="dxa"/>
        <w:right w:w="0" w:type="dxa"/>
      </w:tblCellMar>
    </w:tblPr>
  </w:style>
  <w:style w:type="character" w:customStyle="1" w:styleId="Titre2Car">
    <w:name w:val="Titre 2 Car"/>
    <w:basedOn w:val="Policepardfaut"/>
    <w:link w:val="Titre2"/>
    <w:uiPriority w:val="9"/>
    <w:rsid w:val="001D5C45"/>
    <w:rPr>
      <w:rFonts w:asciiTheme="majorHAnsi" w:eastAsiaTheme="majorEastAsia" w:hAnsiTheme="majorHAnsi" w:cstheme="majorBidi"/>
      <w:color w:val="2E74B5" w:themeColor="accent1" w:themeShade="BF"/>
      <w:sz w:val="26"/>
      <w:szCs w:val="26"/>
      <w:lang w:eastAsia="en-US"/>
    </w:rPr>
  </w:style>
  <w:style w:type="character" w:customStyle="1" w:styleId="Titre3Car">
    <w:name w:val="Titre 3 Car"/>
    <w:basedOn w:val="Policepardfaut"/>
    <w:link w:val="Titre3"/>
    <w:uiPriority w:val="9"/>
    <w:rsid w:val="00FD6962"/>
    <w:rPr>
      <w:rFonts w:asciiTheme="majorHAnsi" w:eastAsiaTheme="majorEastAsia" w:hAnsiTheme="majorHAnsi" w:cstheme="majorBidi"/>
      <w:color w:val="1F4D78" w:themeColor="accent1" w:themeShade="7F"/>
      <w:sz w:val="24"/>
      <w:szCs w:val="24"/>
      <w:lang w:eastAsia="en-US"/>
    </w:rPr>
  </w:style>
  <w:style w:type="character" w:styleId="Marquedecommentaire">
    <w:name w:val="annotation reference"/>
    <w:basedOn w:val="Policepardfaut"/>
    <w:uiPriority w:val="99"/>
    <w:semiHidden/>
    <w:unhideWhenUsed/>
    <w:rsid w:val="00A044CC"/>
    <w:rPr>
      <w:sz w:val="16"/>
      <w:szCs w:val="16"/>
    </w:rPr>
  </w:style>
  <w:style w:type="paragraph" w:styleId="Commentaire">
    <w:name w:val="annotation text"/>
    <w:basedOn w:val="Normal"/>
    <w:link w:val="CommentaireCar"/>
    <w:uiPriority w:val="99"/>
    <w:semiHidden/>
    <w:unhideWhenUsed/>
    <w:rsid w:val="00A044CC"/>
    <w:pPr>
      <w:spacing w:line="240" w:lineRule="auto"/>
    </w:pPr>
    <w:rPr>
      <w:sz w:val="20"/>
      <w:szCs w:val="20"/>
    </w:rPr>
  </w:style>
  <w:style w:type="character" w:customStyle="1" w:styleId="CommentaireCar">
    <w:name w:val="Commentaire Car"/>
    <w:basedOn w:val="Policepardfaut"/>
    <w:link w:val="Commentaire"/>
    <w:uiPriority w:val="99"/>
    <w:semiHidden/>
    <w:rsid w:val="00A044CC"/>
    <w:rPr>
      <w:lang w:eastAsia="en-US"/>
    </w:rPr>
  </w:style>
  <w:style w:type="paragraph" w:styleId="Objetducommentaire">
    <w:name w:val="annotation subject"/>
    <w:basedOn w:val="Commentaire"/>
    <w:next w:val="Commentaire"/>
    <w:link w:val="ObjetducommentaireCar"/>
    <w:uiPriority w:val="99"/>
    <w:semiHidden/>
    <w:unhideWhenUsed/>
    <w:rsid w:val="00A044CC"/>
    <w:rPr>
      <w:b/>
      <w:bCs/>
    </w:rPr>
  </w:style>
  <w:style w:type="character" w:customStyle="1" w:styleId="ObjetducommentaireCar">
    <w:name w:val="Objet du commentaire Car"/>
    <w:basedOn w:val="CommentaireCar"/>
    <w:link w:val="Objetducommentaire"/>
    <w:uiPriority w:val="99"/>
    <w:semiHidden/>
    <w:rsid w:val="00A044CC"/>
    <w:rPr>
      <w:b/>
      <w:bCs/>
      <w:lang w:eastAsia="en-US"/>
    </w:rPr>
  </w:style>
  <w:style w:type="paragraph" w:styleId="Rvision">
    <w:name w:val="Revision"/>
    <w:hidden/>
    <w:uiPriority w:val="99"/>
    <w:semiHidden/>
    <w:rsid w:val="00660B27"/>
    <w:rPr>
      <w:sz w:val="22"/>
      <w:szCs w:val="22"/>
      <w:lang w:eastAsia="en-US"/>
    </w:rPr>
  </w:style>
  <w:style w:type="paragraph" w:customStyle="1" w:styleId="Pa3">
    <w:name w:val="Pa3"/>
    <w:basedOn w:val="Normal"/>
    <w:next w:val="Normal"/>
    <w:uiPriority w:val="99"/>
    <w:rsid w:val="00617AB2"/>
    <w:pPr>
      <w:autoSpaceDE w:val="0"/>
      <w:autoSpaceDN w:val="0"/>
      <w:adjustRightInd w:val="0"/>
      <w:spacing w:after="0" w:line="241" w:lineRule="atLeast"/>
    </w:pPr>
    <w:rPr>
      <w:rFonts w:ascii="Arial" w:hAnsi="Arial" w:cs="Arial"/>
      <w:sz w:val="24"/>
      <w:szCs w:val="24"/>
      <w:lang w:eastAsia="fr-FR"/>
    </w:rPr>
  </w:style>
  <w:style w:type="paragraph" w:customStyle="1" w:styleId="Default">
    <w:name w:val="Default"/>
    <w:rsid w:val="0038534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66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s://www.ecologie.gouv.fr/laccessibilite-des-etablissements-recevant-du-public-erp" TargetMode="External"/><Relationship Id="rId7" Type="http://schemas.openxmlformats.org/officeDocument/2006/relationships/footnotes" Target="footnotes.xml"/><Relationship Id="rId12" Type="http://schemas.openxmlformats.org/officeDocument/2006/relationships/hyperlink" Target="https://www.culture.gouv.fr/Thematiques/Developpement-culturel/Culture-et-handicap/Informations-pratiques/Pictogrammes/Pictogrammes"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s://www.legifrance.gouv.fr/eli/arrete/2017/4/19/LHAL1614039A/jo/texte/fr"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iosque.communication.gouv.fr/documentation/banque-de-pictogrammes-facile-lire-et-comprendre-falc?tca=8uwjAYyR6HE9Fqj3abVSqaLaXJWlRxEyCKeAL5Q7rs0" TargetMode="External"/><Relationship Id="rId24" Type="http://schemas.openxmlformats.org/officeDocument/2006/relationships/image" Target="media/image13.png"/><Relationship Id="rId32" Type="http://schemas.openxmlformats.org/officeDocument/2006/relationships/hyperlink" Target="https://www.legifrance.gouv.fr/eli/decret/2017/3/28/LHAX1702913D/jo/texte" TargetMode="External"/><Relationship Id="rId37" Type="http://schemas.openxmlformats.org/officeDocument/2006/relationships/hyperlink" Target="mailto:echassaing@seay.f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ecologie.gouv.fr/sites/default/files/Fiches%20synthese%20R-V_registre.pdf" TargetMode="External"/><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isere.gouv.fr/contenu/telechargement/43143/303802/file/2018%2011%20guide%20illustr%C3%A9%20ERP%20exist.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ecologie.gouv.fr/sites/default/files/plaquette_web_bien%20accueillir%20PH.pdf" TargetMode="External"/><Relationship Id="rId27" Type="http://schemas.openxmlformats.org/officeDocument/2006/relationships/hyperlink" Target="https://www.ecologie.gouv.fr/sites/default/files/plaquette_web_bien%20accueillir%20PH.pdf" TargetMode="External"/><Relationship Id="rId30" Type="http://schemas.openxmlformats.org/officeDocument/2006/relationships/image" Target="media/image17.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B6E1FB-A98F-4D08-BD79-D9D75B971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40</Pages>
  <Words>5069</Words>
  <Characters>27885</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Sauvegarde de l'enfance</Company>
  <LinksUpToDate>false</LinksUpToDate>
  <CharactersWithSpaces>32889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Lissandro TAPIA</dc:creator>
  <cp:lastModifiedBy>Hajar HANDOUF</cp:lastModifiedBy>
  <cp:revision>16</cp:revision>
  <cp:lastPrinted>2023-05-25T12:12:00Z</cp:lastPrinted>
  <dcterms:created xsi:type="dcterms:W3CDTF">2023-12-13T09:38:00Z</dcterms:created>
  <dcterms:modified xsi:type="dcterms:W3CDTF">2023-12-15T12:11:00Z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1036-11.2.0.11537</vt:lpwstr>
  </property>
  <property fmtid="{D5CDD505-2E9C-101B-9397-08002B2CF9AE}" pid="3" name="ICV">
    <vt:lpwstr>EDAD39CB69EC4478B68EA39E19869A6C</vt:lpwstr>
  </property>
</Properties>
</file>